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детский сад №37 </w:t>
      </w:r>
    </w:p>
    <w:p w:rsidR="000871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Новочеркасск</w:t>
      </w:r>
    </w:p>
    <w:p w:rsidR="00B30A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FB145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B1456" w:rsidRPr="00FB1456" w:rsidRDefault="00FB1456" w:rsidP="00FB145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FB1456">
        <w:rPr>
          <w:rFonts w:ascii="Times New Roman" w:hAnsi="Times New Roman" w:cs="Times New Roman"/>
          <w:i/>
          <w:sz w:val="28"/>
        </w:rPr>
        <w:t xml:space="preserve"> </w:t>
      </w:r>
      <w:r w:rsidR="00DE3BBF">
        <w:rPr>
          <w:rFonts w:ascii="Times New Roman" w:hAnsi="Times New Roman" w:cs="Times New Roman"/>
          <w:i/>
          <w:sz w:val="28"/>
        </w:rPr>
        <w:t xml:space="preserve">2 </w:t>
      </w:r>
      <w:bookmarkStart w:id="0" w:name="_GoBack"/>
      <w:bookmarkEnd w:id="0"/>
      <w:r w:rsidRPr="00FB1456">
        <w:rPr>
          <w:rFonts w:ascii="Times New Roman" w:hAnsi="Times New Roman" w:cs="Times New Roman"/>
          <w:i/>
          <w:sz w:val="28"/>
        </w:rPr>
        <w:t>занятие муниципальной опорной площадки</w:t>
      </w:r>
    </w:p>
    <w:p w:rsidR="00FB1456" w:rsidRPr="00FB1456" w:rsidRDefault="00822FFE" w:rsidP="00FB145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20.01.2021</w:t>
      </w:r>
      <w:r w:rsidR="00FB1456">
        <w:rPr>
          <w:rFonts w:ascii="Times New Roman" w:hAnsi="Times New Roman" w:cs="Times New Roman"/>
          <w:i/>
          <w:sz w:val="28"/>
        </w:rPr>
        <w:t xml:space="preserve"> г.</w:t>
      </w:r>
    </w:p>
    <w:p w:rsidR="00B30A8B" w:rsidRDefault="00B30A8B" w:rsidP="00B30A8B">
      <w:pPr>
        <w:pStyle w:val="a3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rPr>
          <w:rFonts w:ascii="Times New Roman" w:hAnsi="Times New Roman" w:cs="Times New Roman"/>
          <w:sz w:val="28"/>
        </w:rPr>
      </w:pPr>
    </w:p>
    <w:p w:rsidR="00B30A8B" w:rsidRPr="00B30A8B" w:rsidRDefault="00B30A8B" w:rsidP="00B30A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СООБЩЕНИЕ:</w:t>
      </w:r>
    </w:p>
    <w:p w:rsidR="00A91B1E" w:rsidRDefault="00A91B1E" w:rsidP="00A91B1E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Электронные образовательные ресурсы (ЭОР) в работе педагога: использование ЭОР в сети Интернет; </w:t>
      </w:r>
    </w:p>
    <w:p w:rsidR="00B30A8B" w:rsidRDefault="00A91B1E" w:rsidP="00A91B1E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создание ЭОР – педагогическая копилка</w:t>
      </w: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5F39D3" w:rsidP="00C459C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172720</wp:posOffset>
            </wp:positionV>
            <wp:extent cx="3929380" cy="2861945"/>
            <wp:effectExtent l="0" t="0" r="0" b="0"/>
            <wp:wrapTight wrapText="bothSides">
              <wp:wrapPolygon edited="0">
                <wp:start x="0" y="0"/>
                <wp:lineTo x="0" y="21423"/>
                <wp:lineTo x="21467" y="21423"/>
                <wp:lineTo x="21467" y="0"/>
                <wp:lineTo x="0" y="0"/>
              </wp:wrapPolygon>
            </wp:wrapTight>
            <wp:docPr id="1" name="Рисунок 1" descr="http://moziru.com/images/homework-clipart-friend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ziru.com/images/homework-clipart-friend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C459C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F39D3" w:rsidRDefault="005F39D3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F39D3" w:rsidRDefault="005F39D3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F39D3" w:rsidRDefault="005F39D3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F39D3" w:rsidRDefault="005F39D3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F39D3" w:rsidRDefault="005F39D3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F39D3" w:rsidRDefault="005F39D3" w:rsidP="00B30A8B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Нистратова Н.А.</w:t>
      </w:r>
    </w:p>
    <w:p w:rsidR="00B30A8B" w:rsidRDefault="00B30A8B" w:rsidP="00B30A8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</w:t>
      </w:r>
    </w:p>
    <w:p w:rsidR="00B83ED7" w:rsidRDefault="00B83ED7" w:rsidP="00187B3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ADE" w:rsidRDefault="00FF1ADE" w:rsidP="00187B3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ADE" w:rsidRDefault="00FF1ADE" w:rsidP="00187B3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ADE" w:rsidRDefault="009E69EA" w:rsidP="00187B3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повышение ИКТ компетентности педагогов ДОУ в работе с электронными образовательными ресурсами, формирование интереса к созданию педагогической копилки – банка ЭОР для практической деятельности с детьми, педагогами и родителями.</w:t>
      </w:r>
    </w:p>
    <w:p w:rsidR="00FF1ADE" w:rsidRDefault="00FF1ADE" w:rsidP="00187B3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87B35" w:rsidRDefault="00187B35" w:rsidP="00187B35">
      <w:pPr>
        <w:pStyle w:val="a3"/>
        <w:jc w:val="both"/>
        <w:rPr>
          <w:rFonts w:ascii="Times New Roman" w:hAnsi="Times New Roman" w:cs="Times New Roman"/>
          <w:sz w:val="28"/>
        </w:rPr>
      </w:pPr>
      <w:r w:rsidRPr="00187B35">
        <w:rPr>
          <w:rFonts w:ascii="Times New Roman" w:hAnsi="Times New Roman" w:cs="Times New Roman"/>
          <w:sz w:val="28"/>
        </w:rPr>
        <w:t>Для успешной организации образовательного процесса с детьми в нашем дошкольном учреждении  активно внедряются и используются информационн</w:t>
      </w:r>
      <w:proofErr w:type="gramStart"/>
      <w:r w:rsidRPr="00187B35">
        <w:rPr>
          <w:rFonts w:ascii="Times New Roman" w:hAnsi="Times New Roman" w:cs="Times New Roman"/>
          <w:sz w:val="28"/>
        </w:rPr>
        <w:t>о-</w:t>
      </w:r>
      <w:proofErr w:type="gramEnd"/>
      <w:r w:rsidRPr="00187B35">
        <w:rPr>
          <w:rFonts w:ascii="Times New Roman" w:hAnsi="Times New Roman" w:cs="Times New Roman"/>
          <w:sz w:val="28"/>
        </w:rPr>
        <w:t xml:space="preserve"> коммуникационные технологии и электронные образовательные ресурсы.</w:t>
      </w:r>
    </w:p>
    <w:p w:rsidR="00EB5F96" w:rsidRDefault="00EB5F96" w:rsidP="00EB5F96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B5F96" w:rsidRPr="00EB5F96" w:rsidRDefault="00EB5F96" w:rsidP="00EB5F9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EB5F96">
        <w:rPr>
          <w:rFonts w:ascii="Times New Roman" w:hAnsi="Times New Roman" w:cs="Times New Roman"/>
          <w:b/>
          <w:sz w:val="28"/>
        </w:rPr>
        <w:t>Что такое электронные образовательные ресурсы (ЭОР)?</w:t>
      </w:r>
    </w:p>
    <w:p w:rsidR="00EB5F96" w:rsidRDefault="00EB5F96" w:rsidP="00EB5F96">
      <w:pPr>
        <w:pStyle w:val="a3"/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 xml:space="preserve">Электронными образовательными ресурсами (ЭОР) называют учебные материалы, для воспроизведения которых используются электронные устройства. </w:t>
      </w:r>
    </w:p>
    <w:p w:rsidR="00EB5F96" w:rsidRDefault="00EB5F96" w:rsidP="00EB5F96">
      <w:pPr>
        <w:pStyle w:val="a3"/>
        <w:jc w:val="right"/>
        <w:rPr>
          <w:rFonts w:ascii="Times New Roman" w:hAnsi="Times New Roman" w:cs="Times New Roman"/>
          <w:sz w:val="24"/>
        </w:rPr>
      </w:pPr>
      <w:r w:rsidRPr="00EB5F96">
        <w:rPr>
          <w:rFonts w:ascii="Times New Roman" w:hAnsi="Times New Roman" w:cs="Times New Roman"/>
          <w:sz w:val="24"/>
        </w:rPr>
        <w:t xml:space="preserve">Федеральный образовательный портал: </w:t>
      </w:r>
    </w:p>
    <w:p w:rsidR="00EB5F96" w:rsidRPr="00EB5F96" w:rsidRDefault="00DE3BBF" w:rsidP="00EB5F96">
      <w:pPr>
        <w:pStyle w:val="a3"/>
        <w:jc w:val="right"/>
        <w:rPr>
          <w:rFonts w:ascii="Times New Roman" w:hAnsi="Times New Roman" w:cs="Times New Roman"/>
          <w:sz w:val="24"/>
        </w:rPr>
      </w:pPr>
      <w:hyperlink r:id="rId7" w:history="1">
        <w:r w:rsidR="00EB5F96" w:rsidRPr="00EB5F96">
          <w:rPr>
            <w:rStyle w:val="a4"/>
            <w:rFonts w:ascii="Times New Roman" w:hAnsi="Times New Roman" w:cs="Times New Roman"/>
            <w:sz w:val="24"/>
          </w:rPr>
          <w:t>http://www.edu.ru/db/portal/sites/res_page.htm</w:t>
        </w:r>
      </w:hyperlink>
    </w:p>
    <w:p w:rsidR="00C72F44" w:rsidRPr="002A1E34" w:rsidRDefault="00C72F44" w:rsidP="00C72F44">
      <w:pPr>
        <w:pStyle w:val="a3"/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Наиболее современным и эффективным для воспроизведения ЭОР является компьютер.</w:t>
      </w:r>
    </w:p>
    <w:p w:rsidR="00EB5F96" w:rsidRPr="002A1E34" w:rsidRDefault="00EB5F96" w:rsidP="00EB5F96">
      <w:pPr>
        <w:pStyle w:val="a3"/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На данный момент русскоязычных сайтов, касающихся вопросов дошкольного во</w:t>
      </w:r>
      <w:r>
        <w:rPr>
          <w:rFonts w:ascii="Times New Roman" w:hAnsi="Times New Roman" w:cs="Times New Roman"/>
          <w:sz w:val="28"/>
        </w:rPr>
        <w:t>спитания и образования, в сети И</w:t>
      </w:r>
      <w:r w:rsidRPr="002A1E34">
        <w:rPr>
          <w:rFonts w:ascii="Times New Roman" w:hAnsi="Times New Roman" w:cs="Times New Roman"/>
          <w:sz w:val="28"/>
        </w:rPr>
        <w:t>нтернет более</w:t>
      </w:r>
      <w:r w:rsidR="00314DF5">
        <w:rPr>
          <w:rFonts w:ascii="Times New Roman" w:hAnsi="Times New Roman" w:cs="Times New Roman"/>
          <w:sz w:val="28"/>
        </w:rPr>
        <w:t xml:space="preserve"> </w:t>
      </w:r>
      <w:r w:rsidRPr="002A1E34">
        <w:rPr>
          <w:rFonts w:ascii="Times New Roman" w:hAnsi="Times New Roman" w:cs="Times New Roman"/>
          <w:sz w:val="28"/>
        </w:rPr>
        <w:t>1</w:t>
      </w:r>
      <w:r w:rsidR="00314DF5">
        <w:rPr>
          <w:rFonts w:ascii="Times New Roman" w:hAnsi="Times New Roman" w:cs="Times New Roman"/>
          <w:sz w:val="28"/>
        </w:rPr>
        <w:t xml:space="preserve">0 </w:t>
      </w:r>
      <w:r w:rsidRPr="002A1E34">
        <w:rPr>
          <w:rFonts w:ascii="Times New Roman" w:hAnsi="Times New Roman" w:cs="Times New Roman"/>
          <w:sz w:val="28"/>
        </w:rPr>
        <w:t>000.</w:t>
      </w:r>
    </w:p>
    <w:p w:rsidR="00EB5F96" w:rsidRDefault="00EB5F96" w:rsidP="00EB5F96">
      <w:pPr>
        <w:pStyle w:val="a3"/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Эти ресурсы можно разделить на несколько типов</w:t>
      </w:r>
      <w:r>
        <w:rPr>
          <w:rFonts w:ascii="Times New Roman" w:hAnsi="Times New Roman" w:cs="Times New Roman"/>
          <w:sz w:val="28"/>
        </w:rPr>
        <w:t>:</w:t>
      </w:r>
    </w:p>
    <w:p w:rsidR="00EB5F96" w:rsidRDefault="00EB5F96" w:rsidP="00EB5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B5F96">
        <w:rPr>
          <w:rFonts w:ascii="Times New Roman" w:hAnsi="Times New Roman" w:cs="Times New Roman"/>
          <w:i/>
          <w:sz w:val="28"/>
        </w:rPr>
        <w:t>по виду источников статьи</w:t>
      </w:r>
      <w:r w:rsidRPr="002A1E34">
        <w:rPr>
          <w:rFonts w:ascii="Times New Roman" w:hAnsi="Times New Roman" w:cs="Times New Roman"/>
          <w:sz w:val="28"/>
        </w:rPr>
        <w:t xml:space="preserve">, книги, сказки, программы, рисунки, товары и т.п. </w:t>
      </w:r>
    </w:p>
    <w:p w:rsidR="00EB5F96" w:rsidRDefault="00EB5F96" w:rsidP="00EB5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B5F96">
        <w:rPr>
          <w:rFonts w:ascii="Times New Roman" w:hAnsi="Times New Roman" w:cs="Times New Roman"/>
          <w:i/>
          <w:sz w:val="28"/>
        </w:rPr>
        <w:t>по потребителю</w:t>
      </w:r>
      <w:r w:rsidRPr="002A1E34">
        <w:rPr>
          <w:rFonts w:ascii="Times New Roman" w:hAnsi="Times New Roman" w:cs="Times New Roman"/>
          <w:sz w:val="28"/>
        </w:rPr>
        <w:t xml:space="preserve"> (для кого </w:t>
      </w:r>
      <w:proofErr w:type="gramStart"/>
      <w:r w:rsidRPr="002A1E34">
        <w:rPr>
          <w:rFonts w:ascii="Times New Roman" w:hAnsi="Times New Roman" w:cs="Times New Roman"/>
          <w:sz w:val="28"/>
        </w:rPr>
        <w:t>созданы</w:t>
      </w:r>
      <w:proofErr w:type="gramEnd"/>
      <w:r w:rsidRPr="002A1E34">
        <w:rPr>
          <w:rFonts w:ascii="Times New Roman" w:hAnsi="Times New Roman" w:cs="Times New Roman"/>
          <w:sz w:val="28"/>
        </w:rPr>
        <w:t xml:space="preserve">): для руководителей, для воспитателей, для родителей, для детей. </w:t>
      </w:r>
    </w:p>
    <w:p w:rsidR="00EB5F96" w:rsidRDefault="00EB5F96" w:rsidP="00EB5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EB5F96">
        <w:rPr>
          <w:rFonts w:ascii="Times New Roman" w:hAnsi="Times New Roman" w:cs="Times New Roman"/>
          <w:i/>
          <w:sz w:val="28"/>
        </w:rPr>
        <w:t>по производителю</w:t>
      </w:r>
      <w:r w:rsidRPr="002A1E34">
        <w:rPr>
          <w:rFonts w:ascii="Times New Roman" w:hAnsi="Times New Roman" w:cs="Times New Roman"/>
          <w:sz w:val="28"/>
        </w:rPr>
        <w:t xml:space="preserve"> (кем созданы) государственные, региональные, муниципальные, детских садов, торговых фирм, научных и медицинских центров, отдельных специалистов и проч</w:t>
      </w:r>
      <w:r w:rsidR="0079068C">
        <w:rPr>
          <w:rFonts w:ascii="Times New Roman" w:hAnsi="Times New Roman" w:cs="Times New Roman"/>
          <w:sz w:val="28"/>
        </w:rPr>
        <w:t>ее</w:t>
      </w:r>
      <w:r w:rsidRPr="002A1E34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EB5F96" w:rsidRDefault="00EB5F96" w:rsidP="00EB5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B5F96">
        <w:rPr>
          <w:rFonts w:ascii="Times New Roman" w:hAnsi="Times New Roman" w:cs="Times New Roman"/>
          <w:i/>
          <w:sz w:val="28"/>
        </w:rPr>
        <w:t>по цели создания</w:t>
      </w:r>
      <w:r w:rsidRPr="002A1E34">
        <w:rPr>
          <w:rFonts w:ascii="Times New Roman" w:hAnsi="Times New Roman" w:cs="Times New Roman"/>
          <w:sz w:val="28"/>
        </w:rPr>
        <w:t>: для управления системой образования, в коммерческих целях, для продвижения программы, продукции, для создания команды единомышленников и проч</w:t>
      </w:r>
      <w:r w:rsidR="0079068C">
        <w:rPr>
          <w:rFonts w:ascii="Times New Roman" w:hAnsi="Times New Roman" w:cs="Times New Roman"/>
          <w:sz w:val="28"/>
        </w:rPr>
        <w:t>ее</w:t>
      </w:r>
      <w:r w:rsidRPr="002A1E34">
        <w:rPr>
          <w:rFonts w:ascii="Times New Roman" w:hAnsi="Times New Roman" w:cs="Times New Roman"/>
          <w:sz w:val="28"/>
        </w:rPr>
        <w:t xml:space="preserve">. </w:t>
      </w:r>
    </w:p>
    <w:p w:rsidR="00EB5F96" w:rsidRPr="002A1E34" w:rsidRDefault="00EB5F96" w:rsidP="00EB5F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B5F96">
        <w:rPr>
          <w:rFonts w:ascii="Times New Roman" w:hAnsi="Times New Roman" w:cs="Times New Roman"/>
          <w:i/>
          <w:sz w:val="28"/>
        </w:rPr>
        <w:t>по темам</w:t>
      </w:r>
      <w:r w:rsidRPr="002A1E34">
        <w:rPr>
          <w:rFonts w:ascii="Times New Roman" w:hAnsi="Times New Roman" w:cs="Times New Roman"/>
          <w:sz w:val="28"/>
        </w:rPr>
        <w:t>.</w:t>
      </w:r>
    </w:p>
    <w:p w:rsidR="00F07293" w:rsidRDefault="00F07293" w:rsidP="00F07293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07293" w:rsidRDefault="00F07293" w:rsidP="00F0729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07293">
        <w:rPr>
          <w:rFonts w:ascii="Times New Roman" w:hAnsi="Times New Roman" w:cs="Times New Roman"/>
          <w:b/>
          <w:sz w:val="28"/>
        </w:rPr>
        <w:t>Классификация электронных образовательных ресурсов включает:</w:t>
      </w:r>
    </w:p>
    <w:p w:rsidR="003A000E" w:rsidRDefault="003A000E" w:rsidP="003A000E">
      <w:pPr>
        <w:pStyle w:val="a3"/>
        <w:jc w:val="right"/>
        <w:rPr>
          <w:rFonts w:ascii="Times New Roman" w:hAnsi="Times New Roman" w:cs="Times New Roman"/>
          <w:sz w:val="24"/>
        </w:rPr>
      </w:pPr>
      <w:r w:rsidRPr="00EB5F96">
        <w:rPr>
          <w:rFonts w:ascii="Times New Roman" w:hAnsi="Times New Roman" w:cs="Times New Roman"/>
          <w:sz w:val="24"/>
        </w:rPr>
        <w:t xml:space="preserve">Федеральный образовательный портал: </w:t>
      </w:r>
    </w:p>
    <w:p w:rsidR="003A000E" w:rsidRPr="00F07293" w:rsidRDefault="00DE3BBF" w:rsidP="003A000E">
      <w:pPr>
        <w:pStyle w:val="a3"/>
        <w:jc w:val="right"/>
        <w:rPr>
          <w:rFonts w:ascii="Times New Roman" w:hAnsi="Times New Roman" w:cs="Times New Roman"/>
          <w:b/>
          <w:sz w:val="28"/>
        </w:rPr>
      </w:pPr>
      <w:hyperlink r:id="rId8" w:history="1">
        <w:r w:rsidR="003A000E" w:rsidRPr="00EB5F96">
          <w:rPr>
            <w:rStyle w:val="a4"/>
            <w:rFonts w:ascii="Times New Roman" w:hAnsi="Times New Roman" w:cs="Times New Roman"/>
            <w:sz w:val="24"/>
          </w:rPr>
          <w:t>http://www.edu.ru/db/portal/sites/res_page.htm</w:t>
        </w:r>
      </w:hyperlink>
    </w:p>
    <w:p w:rsidR="00F07293" w:rsidRPr="002A1E34" w:rsidRDefault="00F07293" w:rsidP="00F07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F07293">
        <w:rPr>
          <w:rFonts w:ascii="Times New Roman" w:hAnsi="Times New Roman" w:cs="Times New Roman"/>
          <w:sz w:val="28"/>
          <w:u w:val="single"/>
        </w:rPr>
        <w:t>текстографические</w:t>
      </w:r>
      <w:proofErr w:type="spellEnd"/>
      <w:r w:rsidRPr="002A1E34">
        <w:rPr>
          <w:rFonts w:ascii="Times New Roman" w:hAnsi="Times New Roman" w:cs="Times New Roman"/>
          <w:sz w:val="28"/>
        </w:rPr>
        <w:t xml:space="preserve"> – самые простые из электронных образовательных ресурсов, отличающиеся от традиционных полиграфических учебников базой предъявления текстов и иллюстраций (материал предъявляется на экране компьютера, а не на бумажных носителях);</w:t>
      </w:r>
    </w:p>
    <w:p w:rsidR="00F07293" w:rsidRPr="002A1E34" w:rsidRDefault="00F07293" w:rsidP="00F07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E3E35">
        <w:rPr>
          <w:rFonts w:ascii="Times New Roman" w:hAnsi="Times New Roman" w:cs="Times New Roman"/>
          <w:sz w:val="28"/>
          <w:u w:val="single"/>
        </w:rPr>
        <w:t>гипертекстовые</w:t>
      </w:r>
      <w:r w:rsidRPr="002A1E34">
        <w:rPr>
          <w:rFonts w:ascii="Times New Roman" w:hAnsi="Times New Roman" w:cs="Times New Roman"/>
          <w:sz w:val="28"/>
        </w:rPr>
        <w:t>– с навигацией по тексту в виде гиперссылок, что позволяет получать пояснения встречающихся в тексте терминов и переходить в другие разделы текста;</w:t>
      </w:r>
    </w:p>
    <w:p w:rsidR="00F07293" w:rsidRPr="002A1E34" w:rsidRDefault="00F07293" w:rsidP="00F072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E3E35">
        <w:rPr>
          <w:rFonts w:ascii="Times New Roman" w:hAnsi="Times New Roman" w:cs="Times New Roman"/>
          <w:sz w:val="28"/>
          <w:u w:val="single"/>
        </w:rPr>
        <w:t>мультимедиа ЭОР</w:t>
      </w:r>
      <w:r w:rsidRPr="002A1E34">
        <w:rPr>
          <w:rFonts w:ascii="Times New Roman" w:hAnsi="Times New Roman" w:cs="Times New Roman"/>
          <w:sz w:val="28"/>
        </w:rPr>
        <w:t xml:space="preserve"> – использующие технологию мультимедиа, позволяющую (одновременно воспроизводить на экране компьютера некоторую совокупность учебных объектов, представленных различными способами: графика, анимация, фото, видео,  звук).</w:t>
      </w:r>
    </w:p>
    <w:p w:rsidR="00EB5F96" w:rsidRDefault="00EB5F96" w:rsidP="00EB5F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3133" w:rsidRDefault="00F43133" w:rsidP="002A1E3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3133" w:rsidRDefault="00F43133" w:rsidP="002A1E3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A1E34" w:rsidRPr="002A1E34" w:rsidRDefault="002A1E34" w:rsidP="002A1E34">
      <w:pPr>
        <w:pStyle w:val="a3"/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lastRenderedPageBreak/>
        <w:t>Применение компьютера в работе с детьми дошкольного возраста возможно и необходимо, так как  компь</w:t>
      </w:r>
      <w:r w:rsidR="00385E33">
        <w:rPr>
          <w:rFonts w:ascii="Times New Roman" w:hAnsi="Times New Roman" w:cs="Times New Roman"/>
          <w:sz w:val="28"/>
        </w:rPr>
        <w:t>ютер обладает рядом преимуществ:</w:t>
      </w:r>
    </w:p>
    <w:p w:rsidR="002A1E34" w:rsidRDefault="002A1E34" w:rsidP="00385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предъявление информации на экране компьютера в игровой форме вызывает у детей огромный интерес</w:t>
      </w:r>
      <w:r w:rsidR="003C178E" w:rsidRPr="003C178E">
        <w:rPr>
          <w:rFonts w:ascii="Times New Roman" w:hAnsi="Times New Roman" w:cs="Times New Roman"/>
          <w:sz w:val="28"/>
        </w:rPr>
        <w:t xml:space="preserve"> </w:t>
      </w:r>
      <w:r w:rsidR="003C178E" w:rsidRPr="002A1E34">
        <w:rPr>
          <w:rFonts w:ascii="Times New Roman" w:hAnsi="Times New Roman" w:cs="Times New Roman"/>
          <w:sz w:val="28"/>
        </w:rPr>
        <w:t>движение, звук, мультипликация надолго привлекают внимание ребенка</w:t>
      </w:r>
      <w:r w:rsidRPr="002A1E34">
        <w:rPr>
          <w:rFonts w:ascii="Times New Roman" w:hAnsi="Times New Roman" w:cs="Times New Roman"/>
          <w:sz w:val="28"/>
        </w:rPr>
        <w:t>;</w:t>
      </w:r>
    </w:p>
    <w:p w:rsidR="002A1E34" w:rsidRPr="003C178E" w:rsidRDefault="002A1E34" w:rsidP="003C17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компьютер несет в себе образный тип информации, понятный дошкольникам;</w:t>
      </w:r>
    </w:p>
    <w:p w:rsidR="00385E33" w:rsidRDefault="002A1E34" w:rsidP="00385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 xml:space="preserve">проблемные задачи, поощрение ребенка при их правильном решении самим   </w:t>
      </w:r>
    </w:p>
    <w:p w:rsidR="002A1E34" w:rsidRPr="002A1E34" w:rsidRDefault="002A1E34" w:rsidP="00385E33">
      <w:pPr>
        <w:pStyle w:val="a3"/>
        <w:ind w:left="798"/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компьютером являются стимулом познавательной активности детей;</w:t>
      </w:r>
    </w:p>
    <w:p w:rsidR="002A1E34" w:rsidRPr="003C178E" w:rsidRDefault="002A1E34" w:rsidP="00385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3C178E">
        <w:rPr>
          <w:rFonts w:ascii="Times New Roman" w:hAnsi="Times New Roman" w:cs="Times New Roman"/>
          <w:sz w:val="28"/>
        </w:rPr>
        <w:t xml:space="preserve"> компьютер предоставляет возможность индивидуализации обучения</w:t>
      </w:r>
      <w:r w:rsidR="003C178E" w:rsidRPr="003C178E">
        <w:rPr>
          <w:rFonts w:ascii="Times New Roman" w:hAnsi="Times New Roman" w:cs="Times New Roman"/>
          <w:sz w:val="28"/>
        </w:rPr>
        <w:t xml:space="preserve">, так как </w:t>
      </w:r>
      <w:r w:rsidRPr="003C178E">
        <w:rPr>
          <w:rFonts w:ascii="Times New Roman" w:hAnsi="Times New Roman" w:cs="Times New Roman"/>
          <w:sz w:val="28"/>
        </w:rPr>
        <w:t>ребенок сам регулирует темп и количество решаемых игровых задач;</w:t>
      </w:r>
    </w:p>
    <w:p w:rsidR="002A1E34" w:rsidRPr="002A1E34" w:rsidRDefault="002A1E34" w:rsidP="00385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в процессе своей деятельности за компьютером дошкольник приобретает уверенность в себе, в том, что он многое может;</w:t>
      </w:r>
    </w:p>
    <w:p w:rsidR="002A1E34" w:rsidRPr="002A1E34" w:rsidRDefault="002A1E34" w:rsidP="00385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компьютер 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2A1E34" w:rsidRPr="002A1E34" w:rsidRDefault="002A1E34" w:rsidP="00385E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1E34">
        <w:rPr>
          <w:rFonts w:ascii="Times New Roman" w:hAnsi="Times New Roman" w:cs="Times New Roman"/>
          <w:sz w:val="28"/>
        </w:rPr>
        <w:t>компьютер очень «терпелив», никогда не ругает ребенка за ошибки, а ждет, пока он сам исправит их.</w:t>
      </w:r>
    </w:p>
    <w:p w:rsidR="00866A78" w:rsidRDefault="00866A78" w:rsidP="002A1E3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Сфера применения ЭОР в образовательной деятельности дошкольников весьма широка и разнообразна:</w:t>
      </w:r>
    </w:p>
    <w:p w:rsidR="00866A78" w:rsidRDefault="00866A78" w:rsidP="00866A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непосредственно образовательной деятельности, как часть занятия (наглядный, игровой, демонстрационный материал в зависимости от цели использования);</w:t>
      </w:r>
    </w:p>
    <w:p w:rsidR="00866A78" w:rsidRDefault="00866A78" w:rsidP="00866A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A000E">
        <w:rPr>
          <w:rFonts w:ascii="Times New Roman" w:hAnsi="Times New Roman" w:cs="Times New Roman"/>
          <w:sz w:val="28"/>
        </w:rPr>
        <w:t>самостоятельной</w:t>
      </w:r>
      <w:r>
        <w:rPr>
          <w:rFonts w:ascii="Times New Roman" w:hAnsi="Times New Roman" w:cs="Times New Roman"/>
          <w:sz w:val="28"/>
        </w:rPr>
        <w:t xml:space="preserve"> деятельности, как возможность закрепить ранее полученный материал, через использование компьютерных игр;</w:t>
      </w:r>
    </w:p>
    <w:p w:rsidR="002A1E34" w:rsidRDefault="00866A78" w:rsidP="002A1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1030F">
        <w:rPr>
          <w:rFonts w:ascii="Times New Roman" w:hAnsi="Times New Roman" w:cs="Times New Roman"/>
          <w:sz w:val="28"/>
        </w:rPr>
        <w:t>в индивидуальной работе с детьми, опережающими сверстников в интеллектуально</w:t>
      </w:r>
      <w:r w:rsidR="00A1030F" w:rsidRPr="00A1030F">
        <w:rPr>
          <w:rFonts w:ascii="Times New Roman" w:hAnsi="Times New Roman" w:cs="Times New Roman"/>
          <w:sz w:val="28"/>
        </w:rPr>
        <w:t xml:space="preserve">м развитии или отстающих от них </w:t>
      </w:r>
      <w:r w:rsidRPr="00A1030F">
        <w:rPr>
          <w:rFonts w:ascii="Times New Roman" w:hAnsi="Times New Roman" w:cs="Times New Roman"/>
          <w:sz w:val="28"/>
        </w:rPr>
        <w:t>для развития психических способностей, необходимых для интеллектуальной деятельности: восприятия, внимания, памяти, мыш</w:t>
      </w:r>
      <w:r w:rsidR="0003632B">
        <w:rPr>
          <w:rFonts w:ascii="Times New Roman" w:hAnsi="Times New Roman" w:cs="Times New Roman"/>
          <w:sz w:val="28"/>
        </w:rPr>
        <w:t>ления, развития мелкой моторики;</w:t>
      </w:r>
    </w:p>
    <w:p w:rsidR="0003632B" w:rsidRPr="00A1030F" w:rsidRDefault="0003632B" w:rsidP="002A1E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диагностическая и коррекционная работа.</w:t>
      </w:r>
    </w:p>
    <w:p w:rsidR="00FF1ADE" w:rsidRDefault="00FF1ADE" w:rsidP="002A1E3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3133" w:rsidRDefault="00FF1ADE" w:rsidP="002A1E3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практической деятельности вы можете использовать ЭОР, которыми делятся коллеги, в сети Интернет, но как показывает практика, вы все равно будете вносить свои коррективы, что-то изменять, что-то добавлять или убирать</w:t>
      </w:r>
      <w:r w:rsidR="00F4313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опираясь на те</w:t>
      </w:r>
      <w:r w:rsidR="008C6B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цели и задачи, которые вы ставите перед своими ребятами</w:t>
      </w:r>
      <w:r w:rsidR="00F43133">
        <w:rPr>
          <w:rFonts w:ascii="Times New Roman" w:hAnsi="Times New Roman" w:cs="Times New Roman"/>
          <w:sz w:val="28"/>
        </w:rPr>
        <w:t>. А еще вы можете сами создавать ЭОР</w:t>
      </w:r>
      <w:r w:rsidR="008C6B37">
        <w:rPr>
          <w:rFonts w:ascii="Times New Roman" w:hAnsi="Times New Roman" w:cs="Times New Roman"/>
          <w:sz w:val="28"/>
        </w:rPr>
        <w:t xml:space="preserve">, так как многие из вас уже освоили программу </w:t>
      </w:r>
      <w:r w:rsidR="008C6B37">
        <w:rPr>
          <w:rFonts w:ascii="Times New Roman" w:hAnsi="Times New Roman" w:cs="Times New Roman"/>
          <w:sz w:val="28"/>
          <w:lang w:val="en-US"/>
        </w:rPr>
        <w:t>Power</w:t>
      </w:r>
      <w:r w:rsidR="008C6B37" w:rsidRPr="008C6B37">
        <w:rPr>
          <w:rFonts w:ascii="Times New Roman" w:hAnsi="Times New Roman" w:cs="Times New Roman"/>
          <w:sz w:val="28"/>
        </w:rPr>
        <w:t xml:space="preserve"> </w:t>
      </w:r>
      <w:r w:rsidR="008C6B37">
        <w:rPr>
          <w:rFonts w:ascii="Times New Roman" w:hAnsi="Times New Roman" w:cs="Times New Roman"/>
          <w:sz w:val="28"/>
          <w:lang w:val="en-US"/>
        </w:rPr>
        <w:t>Point</w:t>
      </w:r>
      <w:r w:rsidR="008C6B37" w:rsidRPr="008C6B37">
        <w:rPr>
          <w:rFonts w:ascii="Times New Roman" w:hAnsi="Times New Roman" w:cs="Times New Roman"/>
          <w:sz w:val="28"/>
        </w:rPr>
        <w:t xml:space="preserve"> </w:t>
      </w:r>
      <w:r w:rsidR="008C6B37">
        <w:rPr>
          <w:rFonts w:ascii="Times New Roman" w:hAnsi="Times New Roman" w:cs="Times New Roman"/>
          <w:sz w:val="28"/>
        </w:rPr>
        <w:t>и можете самостоятельно создавать презентации с использованием различных технических приемов.</w:t>
      </w:r>
    </w:p>
    <w:p w:rsidR="00973081" w:rsidRDefault="00973081" w:rsidP="002A1E3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постепенно вы соберете свою педагогическую копилку ЭОР. В своей практической деятельности я достаточно часто использую презентации в работе не только с детьми, но и родителями и педагогами. Свои презентации я классифицировала следующим образом:</w:t>
      </w:r>
    </w:p>
    <w:p w:rsidR="00973081" w:rsidRDefault="00973081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картинок для презентаций</w:t>
      </w:r>
      <w:r>
        <w:rPr>
          <w:rFonts w:ascii="Times New Roman" w:hAnsi="Times New Roman" w:cs="Times New Roman"/>
          <w:sz w:val="28"/>
        </w:rPr>
        <w:t xml:space="preserve"> здесь хранятся картинки, которые я использую для создания презентация, сначала это была просто папка с картинками, сейчас это папки, систематизированные по темам: овощи, фрукты, домашние/дикие животные, мебель, посуда, деревья, игрушки то есть, знакомые всем нам лексические темы.</w:t>
      </w:r>
    </w:p>
    <w:p w:rsidR="00973081" w:rsidRDefault="00973081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картинок демонстрационный материал</w:t>
      </w:r>
      <w:r w:rsidR="00160B08">
        <w:rPr>
          <w:rFonts w:ascii="Times New Roman" w:hAnsi="Times New Roman" w:cs="Times New Roman"/>
          <w:sz w:val="28"/>
        </w:rPr>
        <w:t xml:space="preserve"> здесь хранятся наглядный материал, картины, иллюстрации, модели, схемы и т.д.</w:t>
      </w:r>
    </w:p>
    <w:p w:rsidR="00446393" w:rsidRDefault="00446393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банк интерактивные плакаты для детей</w:t>
      </w:r>
      <w:r>
        <w:rPr>
          <w:rFonts w:ascii="Times New Roman" w:hAnsi="Times New Roman" w:cs="Times New Roman"/>
          <w:sz w:val="28"/>
        </w:rPr>
        <w:t>. Интерактивный плакат – это сложная, информативная, объемная презентация, созданная на основе гиперссылок</w:t>
      </w:r>
    </w:p>
    <w:p w:rsidR="00446393" w:rsidRPr="00446393" w:rsidRDefault="00446393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интерактивные плакаты для родителей</w:t>
      </w:r>
    </w:p>
    <w:p w:rsidR="00446393" w:rsidRDefault="00446393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презентаций для педагогов</w:t>
      </w:r>
      <w:r>
        <w:rPr>
          <w:rFonts w:ascii="Times New Roman" w:hAnsi="Times New Roman" w:cs="Times New Roman"/>
          <w:sz w:val="28"/>
        </w:rPr>
        <w:t xml:space="preserve"> это презентации с семинаров, консультаций, которые направлены на повышение психолого-педагогической компетентности педагогов в вопросах развития и воспитания дошкольников.</w:t>
      </w:r>
    </w:p>
    <w:p w:rsidR="00446393" w:rsidRDefault="00446393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банк презентаций для родителей </w:t>
      </w:r>
      <w:r>
        <w:rPr>
          <w:rFonts w:ascii="Times New Roman" w:hAnsi="Times New Roman" w:cs="Times New Roman"/>
          <w:sz w:val="28"/>
        </w:rPr>
        <w:t>это, как правило, материалы родительских собраний, тренингов, консультаций, семинаров-практикумов. Но в свете вновь сложившихся условий работы в дистанционном, удаленном формате работы от родителей, возникла необходимость создания презентаций для родителей в новом формате. Если раньше я использовала презентации, цель которых была иллюстрировать мо</w:t>
      </w:r>
      <w:r w:rsidR="008F5E1E">
        <w:rPr>
          <w:rFonts w:ascii="Times New Roman" w:hAnsi="Times New Roman" w:cs="Times New Roman"/>
          <w:sz w:val="28"/>
        </w:rPr>
        <w:t>ю информацию</w:t>
      </w:r>
      <w:r>
        <w:rPr>
          <w:rFonts w:ascii="Times New Roman" w:hAnsi="Times New Roman" w:cs="Times New Roman"/>
          <w:sz w:val="28"/>
        </w:rPr>
        <w:t>, дополнять картинками, фотографиями, чтобы активизировать не только слуховой, но и визуальный канал восприятия информации родителями. Презентации</w:t>
      </w:r>
      <w:r w:rsidR="008F5E1E">
        <w:rPr>
          <w:rFonts w:ascii="Times New Roman" w:hAnsi="Times New Roman" w:cs="Times New Roman"/>
          <w:sz w:val="28"/>
        </w:rPr>
        <w:t xml:space="preserve"> нового формата предполагают самостоятельное получение и обработку информации родителями. Такие презентации содержат не только информацию, которую я хотела бы донести до родителей, но и содержат активные гиперссылки на источники сети Интернет, где родители могут глубже и более подробно познакомиться с данной информацией, ссылки на игровые задания с детьми позволят на практике отработать игровые приемы работы с детьми.</w:t>
      </w:r>
    </w:p>
    <w:p w:rsidR="00A34A1C" w:rsidRDefault="00A34A1C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презентаций диагностик и диагностического материала</w:t>
      </w:r>
    </w:p>
    <w:p w:rsidR="00A34A1C" w:rsidRPr="00A34A1C" w:rsidRDefault="00A34A1C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презентаций игры на развитие эмоций</w:t>
      </w:r>
    </w:p>
    <w:p w:rsidR="00A34A1C" w:rsidRDefault="00A34A1C" w:rsidP="0097308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банк презентаций игра на развитие психических процессов</w:t>
      </w:r>
      <w:r>
        <w:rPr>
          <w:rFonts w:ascii="Times New Roman" w:hAnsi="Times New Roman" w:cs="Times New Roman"/>
          <w:sz w:val="28"/>
        </w:rPr>
        <w:t xml:space="preserve"> и эта папка уже систематизирована по направлениям: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память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мышление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восприятие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воображение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сенсорика</w:t>
      </w:r>
      <w:proofErr w:type="spellEnd"/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пространственных представлений</w:t>
      </w:r>
    </w:p>
    <w:p w:rsidR="00A34A1C" w:rsidRDefault="00A34A1C" w:rsidP="00A34A1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временных представлений.</w:t>
      </w:r>
    </w:p>
    <w:p w:rsidR="00A34A1C" w:rsidRDefault="00A34A1C" w:rsidP="00A34A1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7746" w:rsidRDefault="00A34A1C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Возможно, когда вы будете систематизировать свою педагогическую копилку ЭОР у вас возникнет необходимость внести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то новые папки или сделать классификацию по возрасту или направлениям работы я поделилась своим опытом работы. Но хочу отметить, что недостаточно просто создать презе</w:t>
      </w:r>
      <w:r w:rsidR="00267746">
        <w:rPr>
          <w:rFonts w:ascii="Times New Roman" w:hAnsi="Times New Roman" w:cs="Times New Roman"/>
          <w:sz w:val="28"/>
        </w:rPr>
        <w:t xml:space="preserve">нтацию, необходимо еще знать цель ее использования, возрастную адресность, направленность (коррекционная или развивающая). </w:t>
      </w:r>
    </w:p>
    <w:p w:rsidR="00A34A1C" w:rsidRDefault="00267746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можете завести картотеку презентаций, которая будет содержать следующую информацию:</w:t>
      </w:r>
    </w:p>
    <w:p w:rsidR="00267746" w:rsidRDefault="00267746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Направление (по ОО, или работа с родителями, педагогами и т.д.)</w:t>
      </w:r>
    </w:p>
    <w:p w:rsidR="00267746" w:rsidRDefault="00A50A22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Тема презентации</w:t>
      </w:r>
    </w:p>
    <w:p w:rsidR="00A50A22" w:rsidRDefault="00A50A22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Расположение в вашем банке презентаций (папка, № в папке и т.д.)</w:t>
      </w:r>
    </w:p>
    <w:p w:rsidR="00A50A22" w:rsidRDefault="00A50A22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Возрастная группа</w:t>
      </w:r>
    </w:p>
    <w:p w:rsidR="00A50A22" w:rsidRDefault="00A50A22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Программное содержание или цель презентации</w:t>
      </w:r>
    </w:p>
    <w:p w:rsidR="00A50A22" w:rsidRDefault="00A50A22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 Программа (ООП МБДОУ, АООП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A50A22" w:rsidRDefault="00A50A22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Возможности применения (фронтальные занятия, индивидуальная работа)</w:t>
      </w:r>
    </w:p>
    <w:p w:rsidR="009227BE" w:rsidRDefault="009227BE" w:rsidP="00A34A1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7BE" w:rsidRDefault="009227BE" w:rsidP="00A34A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можете сделать такую </w:t>
      </w:r>
      <w:r w:rsidR="00705E45">
        <w:rPr>
          <w:rFonts w:ascii="Times New Roman" w:hAnsi="Times New Roman" w:cs="Times New Roman"/>
          <w:sz w:val="28"/>
        </w:rPr>
        <w:t>картотеку,</w:t>
      </w:r>
      <w:r>
        <w:rPr>
          <w:rFonts w:ascii="Times New Roman" w:hAnsi="Times New Roman" w:cs="Times New Roman"/>
          <w:sz w:val="28"/>
        </w:rPr>
        <w:t xml:space="preserve"> как в электронном виде, так и на бумажном носителе</w:t>
      </w:r>
      <w:r w:rsidR="00705E45">
        <w:rPr>
          <w:rFonts w:ascii="Times New Roman" w:hAnsi="Times New Roman" w:cs="Times New Roman"/>
          <w:sz w:val="28"/>
        </w:rPr>
        <w:t>, а можно сделать первым слайдом в вашей презентации.</w:t>
      </w:r>
    </w:p>
    <w:p w:rsidR="003625EE" w:rsidRDefault="003625EE" w:rsidP="00A34A1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ADE" w:rsidRDefault="003625EE" w:rsidP="002A1E34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625EE">
        <w:rPr>
          <w:rFonts w:ascii="Times New Roman" w:hAnsi="Times New Roman" w:cs="Times New Roman"/>
          <w:b/>
          <w:sz w:val="28"/>
        </w:rPr>
        <w:t>Представление игровой презентации (ЭОР) из банка</w:t>
      </w:r>
      <w:r>
        <w:rPr>
          <w:rFonts w:ascii="Times New Roman" w:hAnsi="Times New Roman" w:cs="Times New Roman"/>
          <w:b/>
          <w:sz w:val="28"/>
        </w:rPr>
        <w:t xml:space="preserve"> презентаций педагога-психолога.</w:t>
      </w:r>
    </w:p>
    <w:p w:rsidR="003625EE" w:rsidRDefault="003625EE" w:rsidP="002A1E34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F1ADE" w:rsidRDefault="00FF1ADE" w:rsidP="002A1E3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326A6" w:rsidRPr="004326A6" w:rsidRDefault="004326A6" w:rsidP="004326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4326A6">
        <w:rPr>
          <w:rFonts w:ascii="Times New Roman" w:eastAsia="Times New Roman" w:hAnsi="Times New Roman" w:cs="Times New Roman"/>
          <w:b/>
          <w:sz w:val="28"/>
        </w:rPr>
        <w:t>ПОЛЕЗНЫЕ  ИНТЕРНЕТ-РЕСУРСЫ:</w:t>
      </w:r>
    </w:p>
    <w:p w:rsidR="004326A6" w:rsidRPr="004326A6" w:rsidRDefault="004326A6" w:rsidP="00432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326A6">
        <w:rPr>
          <w:rFonts w:ascii="Times New Roman" w:eastAsia="Times New Roman" w:hAnsi="Times New Roman" w:cs="Times New Roman"/>
          <w:sz w:val="28"/>
        </w:rPr>
        <w:t>В сети Интернет имеется много чрезвычайно полезных для работников системы дошкольного образования ресурсов: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9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http://doshvozrast.ru/index.htm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- «Воспитание детей дошкольного возраста в детском саду и семье»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0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http://moi-detsad.ru/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- «Все для детского сада».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1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http://lekoteka.ru/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- «</w:t>
      </w:r>
      <w:proofErr w:type="spellStart"/>
      <w:r w:rsidR="004326A6" w:rsidRPr="004326A6">
        <w:rPr>
          <w:rFonts w:ascii="Times New Roman" w:eastAsia="Times New Roman" w:hAnsi="Times New Roman" w:cs="Times New Roman"/>
          <w:sz w:val="28"/>
        </w:rPr>
        <w:t>Лекотека</w:t>
      </w:r>
      <w:proofErr w:type="spellEnd"/>
      <w:r w:rsidR="004326A6" w:rsidRPr="004326A6">
        <w:rPr>
          <w:rFonts w:ascii="Times New Roman" w:eastAsia="Times New Roman" w:hAnsi="Times New Roman" w:cs="Times New Roman"/>
          <w:sz w:val="28"/>
        </w:rPr>
        <w:t>».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2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http://beautiful.all.ru/Skazki</w:t>
        </w:r>
      </w:hyperlink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3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http://hyaenidae.narod.ru/</w:t>
        </w:r>
      </w:hyperlink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4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http://www.tale-store.ru/russkie-narodnye-skazki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- Русские народные сказки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5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http://detsad-kitty.ru/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>– «Детсад» - сайт для детей и взрослых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6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http://viki.rdf.ru/cat/bukvi_chtenie/</w:t>
        </w:r>
      </w:hyperlink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7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http://festival.1september.ru/articles/subjects/32</w:t>
        </w:r>
      </w:hyperlink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8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http://www.tvoyrebenok.ru/prezentacii_dlya_detey.shtml</w:t>
        </w:r>
      </w:hyperlink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9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http://www.deti-66.ru/forteachers/kindergarten.</w:t>
        </w:r>
        <w:proofErr w:type="gramStart"/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html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раздел</w:t>
      </w:r>
      <w:proofErr w:type="gramEnd"/>
      <w:r w:rsidR="004326A6" w:rsidRPr="004326A6">
        <w:rPr>
          <w:rFonts w:ascii="Times New Roman" w:eastAsia="Times New Roman" w:hAnsi="Times New Roman" w:cs="Times New Roman"/>
          <w:sz w:val="28"/>
        </w:rPr>
        <w:t xml:space="preserve"> детский сад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20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http://www.bedtimestory.ru/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коллекция аудио сказок 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21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http://classic.chubrik.ru/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портал классической музыки для детей</w:t>
      </w:r>
    </w:p>
    <w:p w:rsidR="004326A6" w:rsidRPr="004326A6" w:rsidRDefault="00DE3BBF" w:rsidP="0043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22" w:history="1">
        <w:r w:rsidR="004326A6" w:rsidRPr="00432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http://www.murzilka.org/igrodrom/games/787/</w:t>
        </w:r>
      </w:hyperlink>
      <w:r w:rsidR="004326A6" w:rsidRPr="004326A6">
        <w:rPr>
          <w:rFonts w:ascii="Times New Roman" w:eastAsia="Times New Roman" w:hAnsi="Times New Roman" w:cs="Times New Roman"/>
          <w:sz w:val="28"/>
        </w:rPr>
        <w:t xml:space="preserve">  журнал </w:t>
      </w:r>
      <w:proofErr w:type="spellStart"/>
      <w:r w:rsidR="004326A6" w:rsidRPr="004326A6">
        <w:rPr>
          <w:rFonts w:ascii="Times New Roman" w:eastAsia="Times New Roman" w:hAnsi="Times New Roman" w:cs="Times New Roman"/>
          <w:sz w:val="28"/>
        </w:rPr>
        <w:t>Мурзилка</w:t>
      </w:r>
      <w:proofErr w:type="spellEnd"/>
      <w:r w:rsidR="004326A6" w:rsidRPr="004326A6">
        <w:rPr>
          <w:rFonts w:ascii="Times New Roman" w:eastAsia="Times New Roman" w:hAnsi="Times New Roman" w:cs="Times New Roman"/>
          <w:sz w:val="28"/>
        </w:rPr>
        <w:t xml:space="preserve"> игры</w:t>
      </w:r>
    </w:p>
    <w:p w:rsidR="004326A6" w:rsidRPr="004326A6" w:rsidRDefault="00DE3BBF" w:rsidP="004326A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hyperlink r:id="rId23" w:history="1">
        <w:r w:rsidR="004326A6" w:rsidRPr="004326A6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http://razigrushki.ru</w:t>
        </w:r>
      </w:hyperlink>
      <w:r w:rsidR="004326A6" w:rsidRPr="004326A6">
        <w:rPr>
          <w:rFonts w:ascii="Times New Roman" w:eastAsia="Calibri" w:hAnsi="Times New Roman" w:cs="Times New Roman"/>
          <w:sz w:val="28"/>
          <w:lang w:eastAsia="en-US"/>
        </w:rPr>
        <w:t xml:space="preserve">   -  «</w:t>
      </w:r>
      <w:proofErr w:type="spellStart"/>
      <w:r w:rsidR="004326A6" w:rsidRPr="004326A6">
        <w:rPr>
          <w:rFonts w:ascii="Times New Roman" w:eastAsia="Calibri" w:hAnsi="Times New Roman" w:cs="Times New Roman"/>
          <w:sz w:val="28"/>
          <w:lang w:eastAsia="en-US"/>
        </w:rPr>
        <w:t>РазИгрушки</w:t>
      </w:r>
      <w:proofErr w:type="spellEnd"/>
      <w:r w:rsidR="004326A6" w:rsidRPr="004326A6">
        <w:rPr>
          <w:rFonts w:ascii="Times New Roman" w:eastAsia="Calibri" w:hAnsi="Times New Roman" w:cs="Times New Roman"/>
          <w:sz w:val="28"/>
          <w:lang w:eastAsia="en-US"/>
        </w:rPr>
        <w:t>» - сайт для детей и их родителей</w:t>
      </w:r>
    </w:p>
    <w:p w:rsidR="004326A6" w:rsidRPr="004326A6" w:rsidRDefault="00DE3BBF" w:rsidP="004326A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hyperlink r:id="rId24" w:history="1">
        <w:r w:rsidR="004326A6" w:rsidRPr="004326A6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http://www.kindereducation.com</w:t>
        </w:r>
      </w:hyperlink>
      <w:r w:rsidR="004326A6" w:rsidRPr="004326A6">
        <w:rPr>
          <w:rFonts w:ascii="Times New Roman" w:eastAsia="Calibri" w:hAnsi="Times New Roman" w:cs="Times New Roman"/>
          <w:sz w:val="28"/>
          <w:lang w:eastAsia="en-US"/>
        </w:rPr>
        <w:t xml:space="preserve">   – «Дошколёнок». Журнал для умных деток и их родителей</w:t>
      </w:r>
    </w:p>
    <w:p w:rsidR="004326A6" w:rsidRDefault="004326A6" w:rsidP="006040B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72F44" w:rsidRPr="00B30A8B" w:rsidRDefault="00C72F44" w:rsidP="001132DD">
      <w:pPr>
        <w:pStyle w:val="a3"/>
        <w:rPr>
          <w:rFonts w:ascii="Times New Roman" w:hAnsi="Times New Roman" w:cs="Times New Roman"/>
          <w:sz w:val="28"/>
        </w:rPr>
      </w:pPr>
    </w:p>
    <w:sectPr w:rsidR="00C72F44" w:rsidRPr="00B30A8B" w:rsidSect="00C459C3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25C"/>
    <w:multiLevelType w:val="hybridMultilevel"/>
    <w:tmpl w:val="C0C83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0B9C"/>
    <w:multiLevelType w:val="hybridMultilevel"/>
    <w:tmpl w:val="0226B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12B16"/>
    <w:multiLevelType w:val="hybridMultilevel"/>
    <w:tmpl w:val="DC8C991E"/>
    <w:lvl w:ilvl="0" w:tplc="776839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7657"/>
    <w:multiLevelType w:val="hybridMultilevel"/>
    <w:tmpl w:val="03B447E6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2D457A23"/>
    <w:multiLevelType w:val="hybridMultilevel"/>
    <w:tmpl w:val="405A3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81344"/>
    <w:multiLevelType w:val="hybridMultilevel"/>
    <w:tmpl w:val="73C4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0053D"/>
    <w:multiLevelType w:val="hybridMultilevel"/>
    <w:tmpl w:val="53DEFB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CB5A7D"/>
    <w:multiLevelType w:val="hybridMultilevel"/>
    <w:tmpl w:val="7428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9671D"/>
    <w:multiLevelType w:val="hybridMultilevel"/>
    <w:tmpl w:val="33022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F23ECD"/>
    <w:multiLevelType w:val="hybridMultilevel"/>
    <w:tmpl w:val="E7B6B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D7FBF"/>
    <w:multiLevelType w:val="hybridMultilevel"/>
    <w:tmpl w:val="8AB27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C0A10"/>
    <w:multiLevelType w:val="hybridMultilevel"/>
    <w:tmpl w:val="12E0A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424EF"/>
    <w:multiLevelType w:val="hybridMultilevel"/>
    <w:tmpl w:val="4E3E36AA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3">
    <w:nsid w:val="6F543A9B"/>
    <w:multiLevelType w:val="hybridMultilevel"/>
    <w:tmpl w:val="133E8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514EE"/>
    <w:multiLevelType w:val="hybridMultilevel"/>
    <w:tmpl w:val="5B7E7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47F46"/>
    <w:multiLevelType w:val="hybridMultilevel"/>
    <w:tmpl w:val="0526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5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59C3"/>
    <w:rsid w:val="00004F64"/>
    <w:rsid w:val="00006DE7"/>
    <w:rsid w:val="00015EAD"/>
    <w:rsid w:val="0003564A"/>
    <w:rsid w:val="0003632B"/>
    <w:rsid w:val="00065FDC"/>
    <w:rsid w:val="0008718B"/>
    <w:rsid w:val="000A09C0"/>
    <w:rsid w:val="001132DD"/>
    <w:rsid w:val="00160B08"/>
    <w:rsid w:val="00187B35"/>
    <w:rsid w:val="0019010D"/>
    <w:rsid w:val="001931FD"/>
    <w:rsid w:val="002525CA"/>
    <w:rsid w:val="00261705"/>
    <w:rsid w:val="00267746"/>
    <w:rsid w:val="002A1E34"/>
    <w:rsid w:val="002A6310"/>
    <w:rsid w:val="002E69F1"/>
    <w:rsid w:val="00314DF5"/>
    <w:rsid w:val="003625EE"/>
    <w:rsid w:val="00373FC5"/>
    <w:rsid w:val="00385E33"/>
    <w:rsid w:val="00391629"/>
    <w:rsid w:val="003A000E"/>
    <w:rsid w:val="003C178E"/>
    <w:rsid w:val="004326A6"/>
    <w:rsid w:val="00446393"/>
    <w:rsid w:val="00447A2D"/>
    <w:rsid w:val="004E33BF"/>
    <w:rsid w:val="0053414E"/>
    <w:rsid w:val="005B1E5A"/>
    <w:rsid w:val="005B606D"/>
    <w:rsid w:val="005F39D3"/>
    <w:rsid w:val="006040B3"/>
    <w:rsid w:val="00705E45"/>
    <w:rsid w:val="0071706C"/>
    <w:rsid w:val="0079068C"/>
    <w:rsid w:val="007B45D5"/>
    <w:rsid w:val="00822FFE"/>
    <w:rsid w:val="00847C02"/>
    <w:rsid w:val="00866A78"/>
    <w:rsid w:val="008B4D3E"/>
    <w:rsid w:val="008C6B37"/>
    <w:rsid w:val="008F5E1E"/>
    <w:rsid w:val="00916267"/>
    <w:rsid w:val="009227BE"/>
    <w:rsid w:val="00973081"/>
    <w:rsid w:val="009875E1"/>
    <w:rsid w:val="009A319C"/>
    <w:rsid w:val="009E69EA"/>
    <w:rsid w:val="009F2100"/>
    <w:rsid w:val="00A0092E"/>
    <w:rsid w:val="00A1030F"/>
    <w:rsid w:val="00A34A1C"/>
    <w:rsid w:val="00A50A22"/>
    <w:rsid w:val="00A91B1E"/>
    <w:rsid w:val="00B0564A"/>
    <w:rsid w:val="00B30A8B"/>
    <w:rsid w:val="00B36F1D"/>
    <w:rsid w:val="00B439B8"/>
    <w:rsid w:val="00B83ED7"/>
    <w:rsid w:val="00B87EA7"/>
    <w:rsid w:val="00C459C3"/>
    <w:rsid w:val="00C72F44"/>
    <w:rsid w:val="00C807C6"/>
    <w:rsid w:val="00D1431E"/>
    <w:rsid w:val="00DB481B"/>
    <w:rsid w:val="00DC52B0"/>
    <w:rsid w:val="00DE3BBF"/>
    <w:rsid w:val="00E631A7"/>
    <w:rsid w:val="00E94CED"/>
    <w:rsid w:val="00EB5F96"/>
    <w:rsid w:val="00EE3B8F"/>
    <w:rsid w:val="00F07293"/>
    <w:rsid w:val="00F210DB"/>
    <w:rsid w:val="00F34CB3"/>
    <w:rsid w:val="00F415A2"/>
    <w:rsid w:val="00F43133"/>
    <w:rsid w:val="00F45987"/>
    <w:rsid w:val="00F64C2D"/>
    <w:rsid w:val="00F97CB9"/>
    <w:rsid w:val="00FB1456"/>
    <w:rsid w:val="00FE3E35"/>
    <w:rsid w:val="00FF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9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5F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525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D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A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sites/res_page.htm" TargetMode="External"/><Relationship Id="rId13" Type="http://schemas.openxmlformats.org/officeDocument/2006/relationships/hyperlink" Target="http://hyaenidae.narod.ru/" TargetMode="External"/><Relationship Id="rId18" Type="http://schemas.openxmlformats.org/officeDocument/2006/relationships/hyperlink" Target="http://www.tvoyrebenok.ru/prezentacii_dlya_detey.s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lassic.chubrik.ru/" TargetMode="External"/><Relationship Id="rId7" Type="http://schemas.openxmlformats.org/officeDocument/2006/relationships/hyperlink" Target="http://www.edu.ru/db/portal/sites/res_page.htm" TargetMode="External"/><Relationship Id="rId12" Type="http://schemas.openxmlformats.org/officeDocument/2006/relationships/hyperlink" Target="http://beautiful.all.ru/Skazki" TargetMode="External"/><Relationship Id="rId17" Type="http://schemas.openxmlformats.org/officeDocument/2006/relationships/hyperlink" Target="http://festival.1september.ru/articles/subjects/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ki.rdf.ru/cat/bukvi_chtenie/" TargetMode="External"/><Relationship Id="rId20" Type="http://schemas.openxmlformats.org/officeDocument/2006/relationships/hyperlink" Target="http://www.bedtimestor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koteka.ru/" TargetMode="External"/><Relationship Id="rId24" Type="http://schemas.openxmlformats.org/officeDocument/2006/relationships/hyperlink" Target="http://www.kindereducati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razigrushki.ru" TargetMode="External"/><Relationship Id="rId10" Type="http://schemas.openxmlformats.org/officeDocument/2006/relationships/hyperlink" Target="http://moi-detsad.ru/" TargetMode="External"/><Relationship Id="rId19" Type="http://schemas.openxmlformats.org/officeDocument/2006/relationships/hyperlink" Target="http://www.deti-66.ru/forteachers/kindergart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index.htm" TargetMode="External"/><Relationship Id="rId14" Type="http://schemas.openxmlformats.org/officeDocument/2006/relationships/hyperlink" Target="http://www.tale-store.ru/russkie-narodnye-skazki" TargetMode="External"/><Relationship Id="rId22" Type="http://schemas.openxmlformats.org/officeDocument/2006/relationships/hyperlink" Target="http://www.murzilka.org/igrodrom/games/7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67</cp:revision>
  <dcterms:created xsi:type="dcterms:W3CDTF">2018-01-19T12:32:00Z</dcterms:created>
  <dcterms:modified xsi:type="dcterms:W3CDTF">2021-01-20T09:28:00Z</dcterms:modified>
</cp:coreProperties>
</file>