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61" w:rsidRPr="00380A78" w:rsidRDefault="00D60161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C53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38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D60161" w:rsidRPr="00380A78" w:rsidRDefault="00D60161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D60161" w:rsidRPr="00380A78" w:rsidRDefault="00D60161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в группе компенсирующей направленности</w:t>
      </w:r>
    </w:p>
    <w:p w:rsidR="00D60161" w:rsidRPr="00380A78" w:rsidRDefault="00292B21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6 – 7 лет с ЗП</w:t>
      </w:r>
      <w:bookmarkStart w:id="0" w:name="_GoBack"/>
      <w:bookmarkEnd w:id="0"/>
      <w:r w:rsidR="00D60161" w:rsidRPr="00380A78">
        <w:rPr>
          <w:rFonts w:ascii="Times New Roman" w:hAnsi="Times New Roman" w:cs="Times New Roman"/>
          <w:sz w:val="24"/>
          <w:szCs w:val="24"/>
        </w:rPr>
        <w:t>Р</w:t>
      </w:r>
    </w:p>
    <w:p w:rsidR="00D60161" w:rsidRPr="00380A78" w:rsidRDefault="00945C5A" w:rsidP="00D601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="00D60161" w:rsidRPr="00380A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37C9B" w:rsidRPr="00C46F76" w:rsidRDefault="00B13F2B" w:rsidP="00C46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9B" w:rsidRPr="00C46F76" w:rsidRDefault="00937C9B" w:rsidP="00C46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Pr="00937C9B" w:rsidRDefault="00937C9B" w:rsidP="00C53F7E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37C9B">
        <w:rPr>
          <w:rFonts w:ascii="Times New Roman" w:hAnsi="Times New Roman" w:cs="Times New Roman"/>
          <w:b/>
          <w:sz w:val="40"/>
          <w:szCs w:val="32"/>
        </w:rPr>
        <w:t>Перспективный план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реализации регионального компонента</w:t>
      </w: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образовательной области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 xml:space="preserve"> «Художественно-эстетическое развитие»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в МБДОУ детском саду № 37 города Новочеркасска.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F7E" w:rsidRDefault="00C53F7E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F7E" w:rsidRDefault="00C53F7E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F7E" w:rsidRDefault="00C53F7E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F7E" w:rsidRDefault="00C53F7E" w:rsidP="00937C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945C5A" w:rsidRDefault="00945C5A" w:rsidP="00EB6352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945C5A" w:rsidRDefault="00945C5A" w:rsidP="00EB6352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945C5A" w:rsidRDefault="00945C5A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7C9B" w:rsidRDefault="00937C9B" w:rsidP="00EB63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352" w:rsidRPr="00C53F7E" w:rsidRDefault="00EB6352" w:rsidP="00C53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C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37C9B" w:rsidRPr="00937C9B" w:rsidRDefault="00937C9B" w:rsidP="00937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6352" w:rsidRPr="00937C9B" w:rsidRDefault="00EB6352" w:rsidP="00D830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9B">
        <w:rPr>
          <w:rFonts w:ascii="Times New Roman" w:hAnsi="Times New Roman" w:cs="Times New Roman"/>
          <w:sz w:val="28"/>
          <w:szCs w:val="28"/>
        </w:rPr>
        <w:t>Перспективный план реализации регионального компонента составлен на основе:</w:t>
      </w:r>
    </w:p>
    <w:p w:rsidR="00D241CA" w:rsidRPr="00937C9B" w:rsidRDefault="00EB6352" w:rsidP="00D830B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9B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программы «Родники Дона» Р.М.Чумичевой, О.Л. Ведмедь, Н.А. Платохиной;</w:t>
      </w:r>
    </w:p>
    <w:p w:rsidR="00EB6352" w:rsidRPr="00937C9B" w:rsidRDefault="00D241CA" w:rsidP="00D830B9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9B">
        <w:rPr>
          <w:rFonts w:ascii="Times New Roman" w:hAnsi="Times New Roman" w:cs="Times New Roman"/>
          <w:sz w:val="28"/>
          <w:szCs w:val="28"/>
        </w:rPr>
        <w:t>методического пособия</w:t>
      </w:r>
      <w:r w:rsidR="00EB6352" w:rsidRPr="00937C9B">
        <w:rPr>
          <w:rFonts w:ascii="Times New Roman" w:hAnsi="Times New Roman" w:cs="Times New Roman"/>
          <w:sz w:val="28"/>
          <w:szCs w:val="28"/>
        </w:rPr>
        <w:t xml:space="preserve"> «Реализация регионального содержания образования в дошкольных образовательных учреждениях на основе традиций донского казачества» </w:t>
      </w:r>
      <w:r w:rsidRPr="00937C9B">
        <w:rPr>
          <w:rFonts w:ascii="Times New Roman" w:hAnsi="Times New Roman" w:cs="Times New Roman"/>
          <w:sz w:val="28"/>
          <w:szCs w:val="28"/>
        </w:rPr>
        <w:t>Калайтановой Г.Н., Кончаловской Н.В., Баландиной Л.А., Бех Л.В, Бауковой Н.Н</w:t>
      </w:r>
    </w:p>
    <w:p w:rsidR="00EB6352" w:rsidRPr="00937C9B" w:rsidRDefault="00D241CA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материалов альбома для детского художественного творчества «Солнечная керамика» И. А. Лыковой</w:t>
      </w:r>
      <w:r w:rsidR="00F80244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1CA" w:rsidRPr="00937C9B" w:rsidRDefault="00D241CA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реализации перспективного плана: создание условий для  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>формирования  у дошкольников интереса к казачьему декоративно-прикладному искусству.</w:t>
      </w:r>
    </w:p>
    <w:p w:rsidR="00D241CA" w:rsidRPr="00937C9B" w:rsidRDefault="00D241CA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C4229" w:rsidRPr="00937C9B" w:rsidRDefault="00D241CA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="005C4229" w:rsidRPr="00937C9B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у дошкольников </w:t>
      </w:r>
      <w:r w:rsidR="005C4229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базовых компонентов эстетического вкуса на 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>основе культурно-этнических норм</w:t>
      </w:r>
      <w:r w:rsidR="005C4229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Донского края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C4229" w:rsidRPr="00937C9B" w:rsidRDefault="005C4229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241CA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обогащению у воспитанников представлений 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>об особенностях Семикаракорского фаянса</w:t>
      </w:r>
      <w:r w:rsidR="00D241CA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C4229" w:rsidRPr="00937C9B" w:rsidRDefault="005C4229" w:rsidP="00D830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C9B">
        <w:rPr>
          <w:rFonts w:ascii="Times New Roman" w:hAnsi="Times New Roman" w:cs="Times New Roman"/>
          <w:sz w:val="28"/>
          <w:szCs w:val="28"/>
          <w:lang w:eastAsia="ru-RU"/>
        </w:rPr>
        <w:t>3. развивать  потребность</w:t>
      </w:r>
      <w:r w:rsidR="00D241CA"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в самостоятельном</w:t>
      </w:r>
      <w:r w:rsidRPr="00937C9B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овладении основами семикаракорской росписи.</w:t>
      </w:r>
    </w:p>
    <w:p w:rsidR="00D241CA" w:rsidRPr="00937C9B" w:rsidRDefault="005C4229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1954CF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занятий необходимо </w:t>
      </w: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воздействия на ребенка, использование различных видов деятельности (занятия познавательного цикла, совместную деятельность взрослого и детей), разнообразных форм работы: празднование народных праздников, экскурсии по городу, в музеи, музыкально – литературные композиции, встреча с поэ</w:t>
      </w:r>
      <w:r w:rsidR="001954CF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тами, художниками города и др.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основной образовательной программы занятия  по изобразительной деятельности  в средних - подготовительных к школе группах проводятся из расчета 2 занятия в неделю.  Занятия региональной направленности образовательной области «Художественно-эстетическое развитие» планируются из расчета: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4-5 лет – 10 занятий в год;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– 12 занятий в год;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6-7 лет – 14-15 занятий в год.</w:t>
      </w:r>
    </w:p>
    <w:p w:rsidR="001954CF" w:rsidRPr="00937C9B" w:rsidRDefault="001954CF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количество занятий соответствует 22-27 % </w:t>
      </w:r>
      <w:r w:rsidR="001013E0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количества занятий образовательной области «Художественно-эстетическое развитие». </w:t>
      </w:r>
    </w:p>
    <w:p w:rsidR="001013E0" w:rsidRPr="00937C9B" w:rsidRDefault="001013E0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перспективный план реализуется через организацию занятий, различных видов совместной деятельности: бесед, рассказов, рассматривания иллюстраций, игровых ситуаций, виртуальных экскурсий и пр. </w:t>
      </w:r>
    </w:p>
    <w:p w:rsidR="001013E0" w:rsidRPr="00937C9B" w:rsidRDefault="001013E0" w:rsidP="00D830B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придается работе с родителями. Она должна вестись в разнообразных формах</w:t>
      </w:r>
      <w:proofErr w:type="gramStart"/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30B9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D830B9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кскурсиях, </w:t>
      </w: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мастер-классах, ярмарках, </w:t>
      </w:r>
      <w:r w:rsidR="00D830B9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вечерах</w:t>
      </w:r>
      <w:r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</w:t>
      </w:r>
      <w:r w:rsidR="00D830B9" w:rsidRPr="0093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ках, в том числе и персональных. </w:t>
      </w:r>
    </w:p>
    <w:p w:rsidR="00D830B9" w:rsidRPr="00937C9B" w:rsidRDefault="00D830B9" w:rsidP="00D241CA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B9" w:rsidRPr="00937C9B" w:rsidRDefault="00D830B9" w:rsidP="00D830B9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B9" w:rsidRPr="00937C9B" w:rsidRDefault="00D830B9" w:rsidP="00D241CA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B9" w:rsidRPr="00937C9B" w:rsidRDefault="00D830B9" w:rsidP="00D830B9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с детьми 4-5лет.</w:t>
      </w:r>
    </w:p>
    <w:p w:rsidR="00EB6352" w:rsidRPr="00937C9B" w:rsidRDefault="00EB6352" w:rsidP="00D241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352" w:rsidRPr="00937C9B" w:rsidRDefault="00EB6352" w:rsidP="00EB6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06"/>
        <w:gridCol w:w="2133"/>
        <w:gridCol w:w="2128"/>
        <w:gridCol w:w="2664"/>
      </w:tblGrid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2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135" w:type="dxa"/>
          </w:tcPr>
          <w:p w:rsidR="00D830B9" w:rsidRPr="00937C9B" w:rsidRDefault="00214195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2130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родителями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2" w:type="dxa"/>
          </w:tcPr>
          <w:p w:rsidR="00D830B9" w:rsidRPr="00937C9B" w:rsidRDefault="00D830B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«Варись, варись каша» 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Выполнение узора в полосе</w:t>
            </w:r>
            <w:r w:rsidR="00214195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«Украшаем рушник»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D830B9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представления</w:t>
            </w:r>
            <w:r w:rsidR="00D830B9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о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посуде, используемой Донскими казаками, ф</w:t>
            </w:r>
            <w:r w:rsidR="00D830B9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ормировать умение описывать пр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едметы быта знать их назначение</w:t>
            </w:r>
            <w:r w:rsidR="00D653E9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равномерно располагать крупные и мелкие элементы на полосе.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466B2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Беседа на тему «Мой город родной» </w:t>
            </w:r>
          </w:p>
          <w:p w:rsidR="006466B2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Ситуация в игровом центре «Казачий курень»: встреча казаков с похода.</w:t>
            </w:r>
          </w:p>
          <w:p w:rsidR="006466B2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Рассматривание иллюстраций «Казачий быт»</w:t>
            </w:r>
          </w:p>
        </w:tc>
        <w:tc>
          <w:tcPr>
            <w:tcW w:w="2130" w:type="dxa"/>
          </w:tcPr>
          <w:p w:rsidR="00D830B9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 по посещению музея истории Донского казачества. Рассматривание экспозиций природы донского края, предметов быта казаков.</w:t>
            </w:r>
          </w:p>
          <w:p w:rsidR="006466B2" w:rsidRPr="00937C9B" w:rsidRDefault="006466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D653E9"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653E9" w:rsidRPr="00937C9B">
              <w:rPr>
                <w:rFonts w:ascii="Times New Roman" w:hAnsi="Times New Roman" w:cs="Times New Roman"/>
                <w:sz w:val="28"/>
                <w:szCs w:val="28"/>
              </w:rPr>
              <w:t>лушанье народной песни</w:t>
            </w:r>
          </w:p>
          <w:p w:rsidR="006466B2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66B2" w:rsidRPr="00937C9B">
              <w:rPr>
                <w:rFonts w:ascii="Times New Roman" w:hAnsi="Times New Roman" w:cs="Times New Roman"/>
                <w:sz w:val="28"/>
                <w:szCs w:val="28"/>
              </w:rPr>
              <w:t>Как за Доном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2" w:type="dxa"/>
          </w:tcPr>
          <w:p w:rsidR="00D830B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«Покровские гулянья»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Выполнение узора в круге «Блюдо для пирога»</w:t>
            </w:r>
          </w:p>
        </w:tc>
        <w:tc>
          <w:tcPr>
            <w:tcW w:w="2135" w:type="dxa"/>
          </w:tcPr>
          <w:p w:rsidR="00D830B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детей о культуре казачества, знакомство с традициями и обычаями казаков, его атрибутикой,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персонажами. </w:t>
            </w:r>
          </w:p>
          <w:p w:rsidR="00D653E9" w:rsidRPr="00937C9B" w:rsidRDefault="00D653E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узор в круге.</w:t>
            </w:r>
          </w:p>
        </w:tc>
        <w:tc>
          <w:tcPr>
            <w:tcW w:w="2167" w:type="dxa"/>
          </w:tcPr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Занятие «Покров» </w:t>
            </w:r>
          </w:p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Оформление альбома «Дары Дона».</w:t>
            </w:r>
          </w:p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Сюжетные игры «Мы казачата».</w:t>
            </w:r>
          </w:p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D830B9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214195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«Донская ярмарка».</w:t>
            </w:r>
          </w:p>
          <w:p w:rsidR="00214195" w:rsidRPr="00937C9B" w:rsidRDefault="00214195" w:rsidP="0021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214195" w:rsidRPr="00937C9B" w:rsidRDefault="00214195" w:rsidP="002141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народной песни</w:t>
            </w:r>
          </w:p>
          <w:p w:rsidR="00214195" w:rsidRPr="00937C9B" w:rsidRDefault="00214195" w:rsidP="0021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«Как за Доном».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22" w:type="dxa"/>
          </w:tcPr>
          <w:p w:rsidR="00D830B9" w:rsidRPr="00937C9B" w:rsidRDefault="00214195" w:rsidP="00214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Мастерская по изготовлению «Колокольчиков»:  роспись заготовок. </w:t>
            </w:r>
          </w:p>
        </w:tc>
        <w:tc>
          <w:tcPr>
            <w:tcW w:w="2135" w:type="dxa"/>
          </w:tcPr>
          <w:p w:rsidR="00D830B9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изображать простые элементы семикаракорской росписи, совершенствовать изобразительные навыки детей.</w:t>
            </w:r>
          </w:p>
        </w:tc>
        <w:tc>
          <w:tcPr>
            <w:tcW w:w="2167" w:type="dxa"/>
          </w:tcPr>
          <w:p w:rsidR="00D830B9" w:rsidRPr="00937C9B" w:rsidRDefault="00214195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Виртуальная экскурсия «Семикаракорская роспись» Экскурсия в художественную мастерскую.</w:t>
            </w:r>
          </w:p>
          <w:p w:rsidR="00214195" w:rsidRPr="00937C9B" w:rsidRDefault="00214195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C006D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 «Найди отличия» (сравнение посуды)</w:t>
            </w:r>
          </w:p>
          <w:p w:rsidR="00AC006D" w:rsidRPr="00937C9B" w:rsidRDefault="00AC006D" w:rsidP="0079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7946AC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«Фрукты, овощи» </w:t>
            </w:r>
          </w:p>
        </w:tc>
        <w:tc>
          <w:tcPr>
            <w:tcW w:w="2130" w:type="dxa"/>
          </w:tcPr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D830B9" w:rsidRPr="00937C9B" w:rsidRDefault="000C45B2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46AC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ыпуск буклетов «Семикаракорская роспись» Цель: Познакомить родителей с элементами семикаракорской росписи и технологией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 «При лужку»;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 с колокольчиками.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2" w:type="dxa"/>
          </w:tcPr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«Наш край в произведениях художников, поэтов и музыкантов».</w:t>
            </w:r>
          </w:p>
        </w:tc>
        <w:tc>
          <w:tcPr>
            <w:tcW w:w="2135" w:type="dxa"/>
          </w:tcPr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русских художников А. Куинджи, М. Грекова.</w:t>
            </w:r>
          </w:p>
        </w:tc>
        <w:tc>
          <w:tcPr>
            <w:tcW w:w="2167" w:type="dxa"/>
          </w:tcPr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коллажа «Донская степь»</w:t>
            </w:r>
          </w:p>
          <w:p w:rsidR="007946AC" w:rsidRPr="00937C9B" w:rsidRDefault="007946AC" w:rsidP="007946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Создание книжек малышек «Копилка пословиц»</w:t>
            </w:r>
          </w:p>
          <w:p w:rsidR="007946AC" w:rsidRPr="00937C9B" w:rsidRDefault="007946AC" w:rsidP="00794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Подвижная казачья игра «Снежинки пушинки»</w:t>
            </w:r>
          </w:p>
        </w:tc>
        <w:tc>
          <w:tcPr>
            <w:tcW w:w="2130" w:type="dxa"/>
          </w:tcPr>
          <w:p w:rsidR="00D830B9" w:rsidRPr="00937C9B" w:rsidRDefault="00AC006D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выставка  фотографий «Природа Донского края».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AC006D" w:rsidRPr="00937C9B" w:rsidRDefault="00AC006D" w:rsidP="00AC0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«Песни донских казаков» А.М.Листопадова.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2" w:type="dxa"/>
          </w:tcPr>
          <w:p w:rsidR="00D830B9" w:rsidRPr="00937C9B" w:rsidRDefault="00901C57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46AC" w:rsidRPr="00937C9B">
              <w:rPr>
                <w:rFonts w:ascii="Times New Roman" w:hAnsi="Times New Roman" w:cs="Times New Roman"/>
                <w:sz w:val="28"/>
                <w:szCs w:val="28"/>
              </w:rPr>
              <w:t>исование «Укрась платочек»</w:t>
            </w:r>
          </w:p>
        </w:tc>
        <w:tc>
          <w:tcPr>
            <w:tcW w:w="2135" w:type="dxa"/>
          </w:tcPr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изображать простые элементы семикаракорской росписи, совершенствовать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изобразительные навыки детей.</w:t>
            </w:r>
          </w:p>
        </w:tc>
        <w:tc>
          <w:tcPr>
            <w:tcW w:w="2167" w:type="dxa"/>
          </w:tcPr>
          <w:p w:rsidR="00E37ACC" w:rsidRPr="00937C9B" w:rsidRDefault="007946AC" w:rsidP="00E37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37ACC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 углов курень не строится, без пословицы речь не молвится».</w:t>
            </w:r>
          </w:p>
          <w:p w:rsidR="00D830B9" w:rsidRPr="00937C9B" w:rsidRDefault="00E37ACC" w:rsidP="00E37A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Рассказ воспитателя о 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женском казачьем костюме, рассматривание иллюстраций костюмов.</w:t>
            </w:r>
          </w:p>
          <w:p w:rsidR="00E37ACC" w:rsidRPr="00937C9B" w:rsidRDefault="00E37ACC" w:rsidP="00E3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Викторина для малышей «Загадки» </w:t>
            </w:r>
          </w:p>
        </w:tc>
        <w:tc>
          <w:tcPr>
            <w:tcW w:w="2130" w:type="dxa"/>
          </w:tcPr>
          <w:p w:rsidR="007946AC" w:rsidRPr="00937C9B" w:rsidRDefault="007946AC" w:rsidP="007946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Пополнение атрибутов для сюжетно-ролевой игры «Мы казачата» (предметы быта)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узыкальный руководитель:</w:t>
            </w:r>
          </w:p>
          <w:p w:rsidR="00D830B9" w:rsidRPr="00937C9B" w:rsidRDefault="007946AC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«Живет в народе песня» - знакомить детей с казачьими песнями, учить видеть красоту донских напевов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22" w:type="dxa"/>
          </w:tcPr>
          <w:p w:rsidR="00D830B9" w:rsidRPr="00937C9B" w:rsidRDefault="00901C57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>исование «</w:t>
            </w:r>
            <w:r w:rsidR="00E37ACC" w:rsidRPr="00937C9B">
              <w:rPr>
                <w:rFonts w:ascii="Times New Roman" w:hAnsi="Times New Roman" w:cs="Times New Roman"/>
                <w:sz w:val="28"/>
                <w:szCs w:val="28"/>
              </w:rPr>
              <w:t>Тарелочка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5" w:type="dxa"/>
          </w:tcPr>
          <w:p w:rsidR="00D830B9" w:rsidRPr="00937C9B" w:rsidRDefault="00B9662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работать с трафаретами; выполнять узор в круге.</w:t>
            </w:r>
          </w:p>
        </w:tc>
        <w:tc>
          <w:tcPr>
            <w:tcW w:w="2167" w:type="dxa"/>
          </w:tcPr>
          <w:p w:rsidR="00D830B9" w:rsidRPr="00937C9B" w:rsidRDefault="00E37ACC" w:rsidP="00E3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«Коляда коляда отворяйте ворота».</w:t>
            </w:r>
          </w:p>
          <w:p w:rsidR="00E37ACC" w:rsidRPr="00937C9B" w:rsidRDefault="00E37ACC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нас окружает» - разобрать простейшие примеры сообществ: семья, друзья, соседи, группа, детский сад. </w:t>
            </w:r>
            <w:proofErr w:type="gramEnd"/>
          </w:p>
          <w:p w:rsidR="00B96629" w:rsidRPr="00937C9B" w:rsidRDefault="00B96629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Заучивание потешек,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ко-лыбельных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и обрядовых (к праздникам песен).</w:t>
            </w:r>
          </w:p>
        </w:tc>
        <w:tc>
          <w:tcPr>
            <w:tcW w:w="2130" w:type="dxa"/>
          </w:tcPr>
          <w:p w:rsidR="00B96629" w:rsidRPr="00937C9B" w:rsidRDefault="00B9662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мастер-класс «Делаем тарелку из папье-маше».</w:t>
            </w:r>
          </w:p>
          <w:p w:rsidR="00B96629" w:rsidRPr="00937C9B" w:rsidRDefault="00B9662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B96629" w:rsidRPr="00937C9B" w:rsidRDefault="00B96629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 «На горе сосна зеленая»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2" w:type="dxa"/>
          </w:tcPr>
          <w:p w:rsidR="00D830B9" w:rsidRPr="00937C9B" w:rsidRDefault="00F62114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тарелки из папье-маше «Здравствуй, Масленица»</w:t>
            </w:r>
          </w:p>
        </w:tc>
        <w:tc>
          <w:tcPr>
            <w:tcW w:w="2135" w:type="dxa"/>
          </w:tcPr>
          <w:p w:rsidR="00D830B9" w:rsidRPr="00937C9B" w:rsidRDefault="00F62114" w:rsidP="006466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чувство ритма, симметрии.</w:t>
            </w:r>
          </w:p>
          <w:p w:rsidR="00F62114" w:rsidRPr="00937C9B" w:rsidRDefault="00C92A9B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Обучать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на изделиях композицию узоров с учетом их формы, заполнять узором большую часть</w:t>
            </w:r>
          </w:p>
        </w:tc>
        <w:tc>
          <w:tcPr>
            <w:tcW w:w="2167" w:type="dxa"/>
          </w:tcPr>
          <w:p w:rsidR="00B96629" w:rsidRPr="00937C9B" w:rsidRDefault="00F62114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>Беседа: «Празд</w:t>
            </w:r>
            <w:r w:rsidR="00C92A9B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нование Масленицы  у казаков» - рассказать о </w:t>
            </w:r>
            <w:r w:rsidR="00B9662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выпекать блины.</w:t>
            </w:r>
          </w:p>
          <w:p w:rsidR="00B96629" w:rsidRPr="00937C9B" w:rsidRDefault="00B96629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Разучивание закличек  солнца, масленичных приговоров, игр.</w:t>
            </w:r>
          </w:p>
          <w:p w:rsidR="00D830B9" w:rsidRPr="00937C9B" w:rsidRDefault="00B96629" w:rsidP="00B9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Чтение  сказок «Как весна зиму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поборола», «Снегурочка».</w:t>
            </w:r>
          </w:p>
        </w:tc>
        <w:tc>
          <w:tcPr>
            <w:tcW w:w="2130" w:type="dxa"/>
          </w:tcPr>
          <w:p w:rsidR="00D830B9" w:rsidRPr="00937C9B" w:rsidRDefault="00F62114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: фото-презентация «Как мы Масленицу встречали»</w:t>
            </w:r>
          </w:p>
          <w:p w:rsidR="00C92A9B" w:rsidRPr="00937C9B" w:rsidRDefault="00C92A9B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C92A9B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масленичных песен. 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22" w:type="dxa"/>
          </w:tcPr>
          <w:p w:rsidR="00D830B9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«Яблоко на полотенце» (использование штампов)</w:t>
            </w:r>
          </w:p>
        </w:tc>
        <w:tc>
          <w:tcPr>
            <w:tcW w:w="2135" w:type="dxa"/>
          </w:tcPr>
          <w:p w:rsidR="00D830B9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Учить рисовать яблоко-элемент семикаракорской росписи, используя нетрадиционную технику – штампы. Продолжать учить создавать изображение с использованием нескольких цветов.</w:t>
            </w:r>
          </w:p>
        </w:tc>
        <w:tc>
          <w:tcPr>
            <w:tcW w:w="2167" w:type="dxa"/>
          </w:tcPr>
          <w:p w:rsidR="00D830B9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Беседа: «Растения Донской земли» (деревья и кустарники, лекарственные травы, полевые растения, цветы).</w:t>
            </w:r>
          </w:p>
          <w:p w:rsidR="00C92A9B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Игра «Узнай по описанию».</w:t>
            </w:r>
          </w:p>
          <w:p w:rsidR="00C92A9B" w:rsidRPr="00937C9B" w:rsidRDefault="00C92A9B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Рассматривание  энциклопедий и альбомов  о растениях Ростовской области.</w:t>
            </w:r>
          </w:p>
        </w:tc>
        <w:tc>
          <w:tcPr>
            <w:tcW w:w="2130" w:type="dxa"/>
          </w:tcPr>
          <w:p w:rsidR="00C92A9B" w:rsidRPr="00937C9B" w:rsidRDefault="00C92A9B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C45B2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буклетов «Нетрадиционные техники  рисования» </w:t>
            </w:r>
          </w:p>
          <w:p w:rsidR="00C92A9B" w:rsidRPr="00937C9B" w:rsidRDefault="00C92A9B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0C45B2"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C45B2" w:rsidRPr="00937C9B">
              <w:rPr>
                <w:rFonts w:ascii="Times New Roman" w:hAnsi="Times New Roman" w:cs="Times New Roman"/>
                <w:sz w:val="28"/>
                <w:szCs w:val="28"/>
              </w:rPr>
              <w:t>лушанье народной песни</w:t>
            </w:r>
          </w:p>
          <w:p w:rsidR="00D830B9" w:rsidRPr="00937C9B" w:rsidRDefault="000C45B2" w:rsidP="00C9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«Пчелочка».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22" w:type="dxa"/>
          </w:tcPr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элементов  семикаракорской росписи «Ковыль», «Лазорик»</w:t>
            </w:r>
          </w:p>
          <w:p w:rsidR="00D830B9" w:rsidRPr="00937C9B" w:rsidRDefault="00D830B9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830B9" w:rsidRPr="00937C9B" w:rsidRDefault="000C45B2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Учить получать светлые тона, путем смешивания белил с основными цветами красок. Активизировать и поддерживать проявление интереса у детей к предметам семикаракорского промысла.</w:t>
            </w:r>
          </w:p>
        </w:tc>
        <w:tc>
          <w:tcPr>
            <w:tcW w:w="2167" w:type="dxa"/>
          </w:tcPr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1.Занятие познавательного цикла: «Степь лазоревая», «Степь ковыльная».</w:t>
            </w:r>
          </w:p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2.Рассматривание репродукции картины «Донская степь» Грекова, иллюстраций, слайдов.</w:t>
            </w:r>
          </w:p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3.Чтение художественной литературы, стихов.</w:t>
            </w:r>
          </w:p>
          <w:p w:rsidR="00D830B9" w:rsidRPr="00937C9B" w:rsidRDefault="00D830B9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: посадка семян, луковиц тюльпанов на клумбы.</w:t>
            </w:r>
          </w:p>
          <w:p w:rsidR="000C45B2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</w:t>
            </w:r>
          </w:p>
          <w:p w:rsidR="00D830B9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«Посею лебеду»</w:t>
            </w:r>
          </w:p>
        </w:tc>
      </w:tr>
      <w:tr w:rsidR="000C45B2" w:rsidRPr="00937C9B" w:rsidTr="00CB1BB1">
        <w:tc>
          <w:tcPr>
            <w:tcW w:w="717" w:type="dxa"/>
          </w:tcPr>
          <w:p w:rsidR="00D830B9" w:rsidRPr="00937C9B" w:rsidRDefault="00D830B9" w:rsidP="00EB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2" w:type="dxa"/>
          </w:tcPr>
          <w:p w:rsidR="00D830B9" w:rsidRPr="00937C9B" w:rsidRDefault="0009066E" w:rsidP="00646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«Донская рыба» (роспись рисунка разделочной доски)</w:t>
            </w:r>
          </w:p>
        </w:tc>
        <w:tc>
          <w:tcPr>
            <w:tcW w:w="2135" w:type="dxa"/>
          </w:tcPr>
          <w:p w:rsidR="00D830B9" w:rsidRPr="00937C9B" w:rsidRDefault="0009066E" w:rsidP="0009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 работы  кистью</w:t>
            </w:r>
            <w:r w:rsidR="00267967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: выполнение </w:t>
            </w:r>
            <w:r w:rsidR="00267967"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плавных кривых линий (по пунктирным линиям – контурам), «примакивания»</w:t>
            </w:r>
          </w:p>
        </w:tc>
        <w:tc>
          <w:tcPr>
            <w:tcW w:w="2167" w:type="dxa"/>
          </w:tcPr>
          <w:p w:rsidR="0009066E" w:rsidRPr="00937C9B" w:rsidRDefault="000C45B2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09066E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«Ой, ты Дон широкий» </w:t>
            </w:r>
          </w:p>
          <w:p w:rsidR="0009066E" w:rsidRPr="00937C9B" w:rsidRDefault="0009066E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(обитатели рек) </w:t>
            </w:r>
          </w:p>
          <w:p w:rsidR="000C45B2" w:rsidRPr="00937C9B" w:rsidRDefault="0009066E" w:rsidP="000C4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C45B2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Коллективная </w:t>
            </w:r>
            <w:r w:rsidR="000C45B2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аппликация «Рыбы наших рек».</w:t>
            </w:r>
          </w:p>
          <w:p w:rsidR="0009066E" w:rsidRPr="00937C9B" w:rsidRDefault="0009066E" w:rsidP="00090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Народные игры: «Кораблики»,</w:t>
            </w:r>
          </w:p>
          <w:p w:rsidR="00D830B9" w:rsidRPr="00937C9B" w:rsidRDefault="0009066E" w:rsidP="0009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«Родничок», «Гуськи».</w:t>
            </w:r>
          </w:p>
        </w:tc>
        <w:tc>
          <w:tcPr>
            <w:tcW w:w="2130" w:type="dxa"/>
          </w:tcPr>
          <w:p w:rsidR="00267967" w:rsidRPr="00937C9B" w:rsidRDefault="00267967" w:rsidP="00267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: рекомендация по посещению музея истории Донского казачества.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экспозиций природы донского края.</w:t>
            </w:r>
          </w:p>
          <w:p w:rsidR="00D830B9" w:rsidRPr="00937C9B" w:rsidRDefault="00267967" w:rsidP="0026796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народных песен.</w:t>
            </w:r>
          </w:p>
        </w:tc>
      </w:tr>
    </w:tbl>
    <w:p w:rsidR="00CB1BB1" w:rsidRPr="00937C9B" w:rsidRDefault="00CB1BB1" w:rsidP="00CB1BB1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BB1" w:rsidRPr="00937C9B" w:rsidRDefault="00CB1BB1" w:rsidP="00CB1BB1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с детьми 5-6 лет.</w:t>
      </w:r>
    </w:p>
    <w:p w:rsidR="00CB1BB1" w:rsidRPr="00937C9B" w:rsidRDefault="00CB1BB1" w:rsidP="00CB1B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BB1" w:rsidRPr="00937C9B" w:rsidRDefault="00CB1BB1" w:rsidP="00CB1B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1967"/>
        <w:gridCol w:w="2778"/>
        <w:gridCol w:w="2052"/>
        <w:gridCol w:w="2247"/>
      </w:tblGrid>
      <w:tr w:rsidR="00637879" w:rsidRPr="00937C9B" w:rsidTr="007F1865">
        <w:tc>
          <w:tcPr>
            <w:tcW w:w="817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6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135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48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1895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родителями</w:t>
            </w:r>
          </w:p>
        </w:tc>
      </w:tr>
      <w:tr w:rsidR="00637879" w:rsidRPr="00937C9B" w:rsidTr="007F1865">
        <w:tc>
          <w:tcPr>
            <w:tcW w:w="817" w:type="dxa"/>
          </w:tcPr>
          <w:p w:rsidR="00CB1BB1" w:rsidRPr="00937C9B" w:rsidRDefault="00CB1BB1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6" w:type="dxa"/>
          </w:tcPr>
          <w:p w:rsidR="00CB1BB1" w:rsidRPr="00937C9B" w:rsidRDefault="00472884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«Элементы Семикаракорской росписи 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колосок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плоскостной форме)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5" w:type="dxa"/>
          </w:tcPr>
          <w:p w:rsidR="00CB1BB1" w:rsidRPr="00937C9B" w:rsidRDefault="00472884" w:rsidP="0047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Учить сравнивать различные способы изображения, рисовать узор, используя растительные формы.</w:t>
            </w:r>
          </w:p>
        </w:tc>
        <w:tc>
          <w:tcPr>
            <w:tcW w:w="2148" w:type="dxa"/>
          </w:tcPr>
          <w:p w:rsidR="00CB1BB1" w:rsidRPr="00937C9B" w:rsidRDefault="00CB1BB1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Словотворчест-во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я провел лето у бабушки в деревне».</w:t>
            </w:r>
          </w:p>
          <w:p w:rsidR="00CB1BB1" w:rsidRPr="00937C9B" w:rsidRDefault="00CB1BB1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«Хлеб – всему голова» - традиционное занятие казаков в мирное время – земледелие.</w:t>
            </w:r>
          </w:p>
          <w:p w:rsidR="00CB1BB1" w:rsidRPr="00937C9B" w:rsidRDefault="00CB1BB1" w:rsidP="00CB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72884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мини-музея хлеба (работа с иллюстрациями) «Разнообразие хлебобулочных изделий»</w:t>
            </w:r>
          </w:p>
        </w:tc>
        <w:tc>
          <w:tcPr>
            <w:tcW w:w="1895" w:type="dxa"/>
          </w:tcPr>
          <w:p w:rsidR="00CB1BB1" w:rsidRPr="00937C9B" w:rsidRDefault="00CB1BB1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газеты «Мы родом из казачьей семьи».</w:t>
            </w:r>
          </w:p>
          <w:p w:rsidR="00472884" w:rsidRPr="00937C9B" w:rsidRDefault="00472884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слушанье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М. Клиничев «Донская урожайная».</w:t>
            </w:r>
            <w:proofErr w:type="gramEnd"/>
          </w:p>
        </w:tc>
      </w:tr>
      <w:tr w:rsidR="00637879" w:rsidRPr="00937C9B" w:rsidTr="007F1865">
        <w:tc>
          <w:tcPr>
            <w:tcW w:w="817" w:type="dxa"/>
          </w:tcPr>
          <w:p w:rsidR="00472884" w:rsidRPr="00937C9B" w:rsidRDefault="00472884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472884" w:rsidRPr="00937C9B" w:rsidRDefault="00F80244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«Элементы Семикаракорской росписи 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листики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6D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плоскостной форме).</w:t>
            </w:r>
          </w:p>
        </w:tc>
        <w:tc>
          <w:tcPr>
            <w:tcW w:w="2135" w:type="dxa"/>
          </w:tcPr>
          <w:p w:rsidR="00472884" w:rsidRPr="00937C9B" w:rsidRDefault="00AC46D9" w:rsidP="0047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Обучать рисованию листиков кисточкой, используя два оттенка </w:t>
            </w:r>
            <w:r w:rsidR="00BB1C32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цвета,  развивать технические навыки, в рисовании в технике </w:t>
            </w:r>
            <w:r w:rsidR="00BB1C32"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семикаракорской росписи.</w:t>
            </w:r>
          </w:p>
        </w:tc>
        <w:tc>
          <w:tcPr>
            <w:tcW w:w="2148" w:type="dxa"/>
          </w:tcPr>
          <w:p w:rsidR="00BB1C32" w:rsidRPr="00937C9B" w:rsidRDefault="00BB1C32" w:rsidP="00BB1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1.Рассказ легенды о чабреце, подорожнике.</w:t>
            </w:r>
          </w:p>
          <w:p w:rsidR="00BB1C32" w:rsidRPr="00937C9B" w:rsidRDefault="00BB1C32" w:rsidP="00BB1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2.Ролевая игра «Больница деда Щукаря».</w:t>
            </w:r>
          </w:p>
          <w:p w:rsidR="00472884" w:rsidRPr="00937C9B" w:rsidRDefault="00BB1C32" w:rsidP="00BB1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Оформление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альбома с зарисовками лекарственных растений «Донская аптека».</w:t>
            </w:r>
          </w:p>
          <w:p w:rsidR="00BB1C32" w:rsidRPr="00937C9B" w:rsidRDefault="00BB1C32" w:rsidP="00BB1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BB1C32" w:rsidRPr="00937C9B" w:rsidRDefault="00BB1C32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Родители:</w:t>
            </w:r>
          </w:p>
          <w:p w:rsidR="00BB1C32" w:rsidRPr="00937C9B" w:rsidRDefault="00BB1C32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«Донская аптека»</w:t>
            </w:r>
          </w:p>
          <w:p w:rsidR="00472884" w:rsidRPr="00937C9B" w:rsidRDefault="00AC46D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М.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Клиничев «Донская урожайная».</w:t>
            </w:r>
            <w:proofErr w:type="gramEnd"/>
          </w:p>
        </w:tc>
      </w:tr>
      <w:tr w:rsidR="00637879" w:rsidRPr="00937C9B" w:rsidTr="007F1865">
        <w:tc>
          <w:tcPr>
            <w:tcW w:w="817" w:type="dxa"/>
          </w:tcPr>
          <w:p w:rsidR="00046FE0" w:rsidRPr="00937C9B" w:rsidRDefault="00046FE0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«Покрова на Дону»</w:t>
            </w:r>
          </w:p>
          <w:p w:rsidR="00046FE0" w:rsidRPr="00937C9B" w:rsidRDefault="00046FE0" w:rsidP="0004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Выполнение узора в полосе  «Рушник для пирога».</w:t>
            </w:r>
          </w:p>
        </w:tc>
        <w:tc>
          <w:tcPr>
            <w:tcW w:w="2135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узор из листочков и колосков  в полосе; развивать технические навыки, в рисовании в технике семикаракорской росписи.</w:t>
            </w:r>
          </w:p>
        </w:tc>
        <w:tc>
          <w:tcPr>
            <w:tcW w:w="2148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Занятие «Покровские гулянья на Дону» 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Просмотр слайдовой презентации «Рушники Аксиньи».</w:t>
            </w:r>
          </w:p>
          <w:p w:rsidR="00046FE0" w:rsidRPr="00937C9B" w:rsidRDefault="007F1865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Сюжетная игра</w:t>
            </w:r>
            <w:r w:rsidR="00046FE0" w:rsidRPr="00937C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гостях у тетушки Аксиньи».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«Донская ярмарка».</w:t>
            </w:r>
          </w:p>
          <w:p w:rsidR="00046FE0" w:rsidRPr="00937C9B" w:rsidRDefault="00046FE0" w:rsidP="0004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</w:p>
          <w:p w:rsidR="00046FE0" w:rsidRPr="00937C9B" w:rsidRDefault="0064758B" w:rsidP="0004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В. Красноскулов «Донские песни».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879" w:rsidRPr="00937C9B" w:rsidTr="007F1865">
        <w:tc>
          <w:tcPr>
            <w:tcW w:w="817" w:type="dxa"/>
          </w:tcPr>
          <w:p w:rsidR="00046FE0" w:rsidRPr="00937C9B" w:rsidRDefault="00046FE0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046FE0" w:rsidRPr="00937C9B" w:rsidRDefault="00F80244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46FE0"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«Элементы Семикаракорской росписи – бутоны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6FE0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плоскостной форме).</w:t>
            </w:r>
          </w:p>
        </w:tc>
        <w:tc>
          <w:tcPr>
            <w:tcW w:w="2135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Обучать рисованию бутонов кисточкой, используя два оттенка цвета,  развивать технические навыки, в рисовании в технике семикаракорской росписи.</w:t>
            </w:r>
          </w:p>
        </w:tc>
        <w:tc>
          <w:tcPr>
            <w:tcW w:w="2148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1.Занятие познавательного цикла «Сказки царя Берендея» (лес, степь, лесостепь).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2.Чтение художественной литературы: </w:t>
            </w:r>
            <w:r w:rsidR="005700D0" w:rsidRPr="00937C9B">
              <w:rPr>
                <w:rFonts w:ascii="Times New Roman" w:hAnsi="Times New Roman" w:cs="Times New Roman"/>
                <w:sz w:val="28"/>
                <w:szCs w:val="28"/>
              </w:rPr>
              <w:t>М.А. Шолохов "Нахалёнок.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4.Просмотр слайдов,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ил-люстраций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5. Дидактическая игра с растениями «Узнай по описанию».</w:t>
            </w:r>
          </w:p>
        </w:tc>
        <w:tc>
          <w:tcPr>
            <w:tcW w:w="1895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реке. </w:t>
            </w:r>
          </w:p>
          <w:p w:rsidR="00046FE0" w:rsidRPr="00937C9B" w:rsidRDefault="00046FE0" w:rsidP="0064758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</w:t>
            </w:r>
            <w:r w:rsidR="00086039" w:rsidRPr="00937C9B"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над Доном шли со звоном…»</w:t>
            </w:r>
          </w:p>
        </w:tc>
      </w:tr>
      <w:tr w:rsidR="00637879" w:rsidRPr="00937C9B" w:rsidTr="007F1865">
        <w:tc>
          <w:tcPr>
            <w:tcW w:w="817" w:type="dxa"/>
          </w:tcPr>
          <w:p w:rsidR="00046FE0" w:rsidRPr="00937C9B" w:rsidRDefault="00046FE0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046FE0" w:rsidRPr="00937C9B" w:rsidRDefault="00046FE0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«Элементы Семикаракорс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росписи – листики и бутоны</w:t>
            </w:r>
            <w:r w:rsidR="0064758B"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на плоскостной форме).</w:t>
            </w:r>
          </w:p>
        </w:tc>
        <w:tc>
          <w:tcPr>
            <w:tcW w:w="2135" w:type="dxa"/>
          </w:tcPr>
          <w:p w:rsidR="00046FE0" w:rsidRPr="00937C9B" w:rsidRDefault="0064758B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Обучать рисованию листочков и бутонов кисточкой,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два оттенка цвета,  развивать технические навыки, в рисовании в технике семикаракорскойросписи.</w:t>
            </w:r>
          </w:p>
        </w:tc>
        <w:tc>
          <w:tcPr>
            <w:tcW w:w="2148" w:type="dxa"/>
          </w:tcPr>
          <w:p w:rsidR="00046FE0" w:rsidRPr="00937C9B" w:rsidRDefault="00046FE0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Рассматривание репродукции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Запечнова «Донские букеты».</w:t>
            </w:r>
          </w:p>
          <w:p w:rsidR="0064758B" w:rsidRPr="00937C9B" w:rsidRDefault="0064758B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Рассматривание альбома «Цветы родного края».</w:t>
            </w:r>
          </w:p>
          <w:p w:rsidR="00046FE0" w:rsidRPr="00937C9B" w:rsidRDefault="0064758B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46FE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«Найди отличия»</w:t>
            </w:r>
          </w:p>
        </w:tc>
        <w:tc>
          <w:tcPr>
            <w:tcW w:w="1895" w:type="dxa"/>
          </w:tcPr>
          <w:p w:rsidR="00046FE0" w:rsidRPr="00937C9B" w:rsidRDefault="0064758B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альбома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«Цветы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родного края».</w:t>
            </w:r>
          </w:p>
          <w:p w:rsidR="0064758B" w:rsidRPr="00937C9B" w:rsidRDefault="0064758B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4758B" w:rsidRPr="00937C9B" w:rsidRDefault="0064758B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Шишов «Степная симфония».</w:t>
            </w:r>
          </w:p>
        </w:tc>
      </w:tr>
      <w:tr w:rsidR="00637879" w:rsidRPr="00937C9B" w:rsidTr="00637879">
        <w:trPr>
          <w:trHeight w:val="2941"/>
        </w:trPr>
        <w:tc>
          <w:tcPr>
            <w:tcW w:w="817" w:type="dxa"/>
          </w:tcPr>
          <w:p w:rsidR="007F1865" w:rsidRPr="00937C9B" w:rsidRDefault="007F1865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7F1865" w:rsidRPr="00937C9B" w:rsidRDefault="007F1865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«Украсим для мамы вазу» (рисование на плоскостной форме).</w:t>
            </w:r>
          </w:p>
        </w:tc>
        <w:tc>
          <w:tcPr>
            <w:tcW w:w="2135" w:type="dxa"/>
          </w:tcPr>
          <w:p w:rsidR="007F1865" w:rsidRPr="00937C9B" w:rsidRDefault="007F1865" w:rsidP="0090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 технику рисования листочков и бутонов, развивать умение выполнять вертикальный узор по образцу.</w:t>
            </w:r>
          </w:p>
        </w:tc>
        <w:tc>
          <w:tcPr>
            <w:tcW w:w="2148" w:type="dxa"/>
          </w:tcPr>
          <w:p w:rsidR="007F1865" w:rsidRPr="00937C9B" w:rsidRDefault="007F1865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1.Познавательное  занятие «Подарок маме».</w:t>
            </w:r>
          </w:p>
          <w:p w:rsidR="007F1865" w:rsidRPr="00937C9B" w:rsidRDefault="007F1865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Рассматривание репродукции М.С. Сарьян  «Цветы».</w:t>
            </w:r>
          </w:p>
          <w:p w:rsidR="007F1865" w:rsidRPr="00937C9B" w:rsidRDefault="007F1865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Дидактическая 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цвет получится?».</w:t>
            </w:r>
          </w:p>
          <w:p w:rsidR="007F1865" w:rsidRPr="00937C9B" w:rsidRDefault="007F1865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7F1865" w:rsidRPr="00937C9B" w:rsidRDefault="007F1865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письмо от мамы «Мой любимый цветок».</w:t>
            </w:r>
          </w:p>
          <w:p w:rsidR="007F1865" w:rsidRPr="00937C9B" w:rsidRDefault="007F1865" w:rsidP="007F18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«Казачий пляс»</w:t>
            </w: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637879" w:rsidP="006378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*Роспись «Чашка и сахарница» (рисование на плоскостной форме).</w:t>
            </w:r>
          </w:p>
        </w:tc>
        <w:tc>
          <w:tcPr>
            <w:tcW w:w="2135" w:type="dxa"/>
          </w:tcPr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дорисовывать элементы: листочки, бутоны, веточки в технике симикаракорской росписи; познакомить с приемом рисования пятилистника. </w:t>
            </w:r>
          </w:p>
        </w:tc>
        <w:tc>
          <w:tcPr>
            <w:tcW w:w="2148" w:type="dxa"/>
          </w:tcPr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 «Аксиньин сундучок рассказывает».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масок для ряжения, изготовление костюмов.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с соленым тестом – рождественский пирог.</w:t>
            </w:r>
          </w:p>
          <w:p w:rsidR="00637879" w:rsidRPr="00937C9B" w:rsidRDefault="00637879" w:rsidP="00D750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D7505C" w:rsidRPr="00937C9B" w:rsidRDefault="00D7505C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«Посиделки на завалинке».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</w:t>
            </w:r>
            <w:r w:rsidR="00D7505C" w:rsidRPr="00937C9B">
              <w:rPr>
                <w:rFonts w:ascii="Times New Roman" w:hAnsi="Times New Roman" w:cs="Times New Roman"/>
                <w:sz w:val="28"/>
                <w:szCs w:val="28"/>
              </w:rPr>
              <w:t>и разучиван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505C" w:rsidRPr="00937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рождественских колядок.</w:t>
            </w:r>
          </w:p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*Роспись «Рыбка-натюрмотр»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на плоскостной форме).</w:t>
            </w:r>
          </w:p>
        </w:tc>
        <w:tc>
          <w:tcPr>
            <w:tcW w:w="2135" w:type="dxa"/>
          </w:tcPr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 технику рисования в заданной форме по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образцу, развивать умение выполнять горизонтальный узор по образцу.</w:t>
            </w:r>
          </w:p>
        </w:tc>
        <w:tc>
          <w:tcPr>
            <w:tcW w:w="2148" w:type="dxa"/>
          </w:tcPr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Виртуальная экскурсия «Семикаракор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ская керамика: столовая посуда».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Развлечение «Посиделки на завалинке».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Дидактическая игра «Подбери по цвету».</w:t>
            </w:r>
          </w:p>
        </w:tc>
        <w:tc>
          <w:tcPr>
            <w:tcW w:w="1895" w:type="dxa"/>
          </w:tcPr>
          <w:p w:rsidR="00637879" w:rsidRPr="00937C9B" w:rsidRDefault="00D7505C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Родители: </w:t>
            </w:r>
            <w:r w:rsidR="00697BC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по </w:t>
            </w:r>
            <w:r w:rsidR="00697BC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организацииигровой ситуации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семье «Сервируем стол».</w:t>
            </w:r>
          </w:p>
          <w:p w:rsidR="00637879" w:rsidRPr="00937C9B" w:rsidRDefault="00637879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казачьей песни «В саду дерево цветет»</w:t>
            </w:r>
            <w:r w:rsidR="00D7505C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08603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Дорисовывание орнамента «Разделочная доска «Конь» (рисование на плоскостной форме).</w:t>
            </w:r>
          </w:p>
        </w:tc>
        <w:tc>
          <w:tcPr>
            <w:tcW w:w="2135" w:type="dxa"/>
          </w:tcPr>
          <w:p w:rsidR="00637879" w:rsidRPr="00937C9B" w:rsidRDefault="00086039" w:rsidP="00981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техникурисования </w:t>
            </w:r>
            <w:r w:rsidR="00981B24" w:rsidRPr="00937C9B">
              <w:rPr>
                <w:rFonts w:ascii="Times New Roman" w:hAnsi="Times New Roman" w:cs="Times New Roman"/>
                <w:sz w:val="28"/>
                <w:szCs w:val="28"/>
              </w:rPr>
              <w:t>природных элементов: листочков, бутонов, цветов; развивать умение составлять узор в горизонтальной плоскости.</w:t>
            </w:r>
          </w:p>
        </w:tc>
        <w:tc>
          <w:tcPr>
            <w:tcW w:w="2148" w:type="dxa"/>
          </w:tcPr>
          <w:p w:rsidR="00637879" w:rsidRPr="00937C9B" w:rsidRDefault="00086039" w:rsidP="00086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Рассматривание репродукций М.Б. Грекова «Тачанка», «Трубочи Первой Конной армии».</w:t>
            </w:r>
          </w:p>
          <w:p w:rsidR="00981B24" w:rsidRPr="00937C9B" w:rsidRDefault="00981B24" w:rsidP="00086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М.А. Шолохов «Жеребёнок».</w:t>
            </w:r>
          </w:p>
          <w:p w:rsidR="00981B24" w:rsidRPr="00937C9B" w:rsidRDefault="00981B24" w:rsidP="00570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700D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«Верный друг казака». </w:t>
            </w:r>
          </w:p>
        </w:tc>
        <w:tc>
          <w:tcPr>
            <w:tcW w:w="1895" w:type="dxa"/>
          </w:tcPr>
          <w:p w:rsidR="00086039" w:rsidRPr="00937C9B" w:rsidRDefault="00086039" w:rsidP="00086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Родители:</w:t>
            </w:r>
            <w:r w:rsidR="005700D0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«Сказки Тихого Дона» П. Лебеденко.</w:t>
            </w:r>
          </w:p>
          <w:p w:rsidR="00086039" w:rsidRPr="00937C9B" w:rsidRDefault="00086039" w:rsidP="000860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37879" w:rsidRPr="00937C9B" w:rsidRDefault="00086039" w:rsidP="00086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слушанье С. Кац «По-над Тихим Доном».</w:t>
            </w: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E41A96" w:rsidP="00570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  <w:r w:rsidR="005700D0" w:rsidRPr="00937C9B">
              <w:rPr>
                <w:rFonts w:ascii="Times New Roman" w:hAnsi="Times New Roman" w:cs="Times New Roman"/>
                <w:sz w:val="28"/>
                <w:szCs w:val="28"/>
              </w:rPr>
              <w:t>тарелки «Сказочная птица» (рисование на объемной  форме).</w:t>
            </w:r>
          </w:p>
        </w:tc>
        <w:tc>
          <w:tcPr>
            <w:tcW w:w="2135" w:type="dxa"/>
          </w:tcPr>
          <w:p w:rsidR="00637879" w:rsidRPr="00937C9B" w:rsidRDefault="005700D0" w:rsidP="00570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Учить рисовать на тарелке узоры из  растительных элементов по м</w:t>
            </w:r>
            <w:r w:rsidR="003F1CBC" w:rsidRPr="00937C9B">
              <w:rPr>
                <w:rFonts w:ascii="Times New Roman" w:hAnsi="Times New Roman" w:cs="Times New Roman"/>
                <w:sz w:val="28"/>
                <w:szCs w:val="28"/>
              </w:rPr>
              <w:t>отивам с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емикаракорский росписи; развивать технические умения - рисовать кончиком кисти, всей кистью, работать кистью в разных направлениях, наносить краску губкой.</w:t>
            </w:r>
          </w:p>
        </w:tc>
        <w:tc>
          <w:tcPr>
            <w:tcW w:w="2148" w:type="dxa"/>
          </w:tcPr>
          <w:p w:rsidR="005700D0" w:rsidRPr="00937C9B" w:rsidRDefault="005700D0" w:rsidP="00570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 соленым тестом – «Жаворонки», «Золотые ко-лобаны».</w:t>
            </w:r>
          </w:p>
          <w:p w:rsidR="00637879" w:rsidRPr="00937C9B" w:rsidRDefault="005700D0" w:rsidP="00570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Слушание голосов птиц.</w:t>
            </w:r>
          </w:p>
          <w:p w:rsidR="005700D0" w:rsidRPr="00937C9B" w:rsidRDefault="005700D0" w:rsidP="005700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2E77E6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«Птицы Донского края».</w:t>
            </w:r>
          </w:p>
        </w:tc>
        <w:tc>
          <w:tcPr>
            <w:tcW w:w="1895" w:type="dxa"/>
          </w:tcPr>
          <w:p w:rsidR="002E77E6" w:rsidRPr="00937C9B" w:rsidRDefault="002E77E6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рекомендация по посещению музея истории Донского казачества. Рассматривание экспозиций птиц донского края.</w:t>
            </w:r>
          </w:p>
          <w:p w:rsidR="002E77E6" w:rsidRPr="00937C9B" w:rsidRDefault="002E77E6" w:rsidP="002E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637879" w:rsidRPr="00937C9B" w:rsidRDefault="002E77E6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разучивание веснянок, закличек.</w:t>
            </w: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2E77E6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* Роспись «Кувшин с натюрмортом» (рисование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объемной форме).</w:t>
            </w:r>
          </w:p>
        </w:tc>
        <w:tc>
          <w:tcPr>
            <w:tcW w:w="2135" w:type="dxa"/>
          </w:tcPr>
          <w:p w:rsidR="00637879" w:rsidRPr="00937C9B" w:rsidRDefault="003F1CBC" w:rsidP="0047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рисовать фрукты и ягоды в технике семикаракорский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росписи; развивать технические умения - рисовать кончиком кисти, всей кистью, работать кистью в разных направлениях, наносить краску губкой.</w:t>
            </w:r>
          </w:p>
        </w:tc>
        <w:tc>
          <w:tcPr>
            <w:tcW w:w="2148" w:type="dxa"/>
          </w:tcPr>
          <w:p w:rsidR="003F1CBC" w:rsidRPr="00937C9B" w:rsidRDefault="002E77E6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3F1CBC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«Аксиньин сундучок рассказывает</w:t>
            </w:r>
            <w:r w:rsidR="003F1CBC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…» (рассматривание посуды, росписи).</w:t>
            </w:r>
          </w:p>
          <w:p w:rsidR="002E77E6" w:rsidRPr="00937C9B" w:rsidRDefault="003F1CBC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E77E6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репродукции М.С. Сарьян  «Апрельский пейзаж».</w:t>
            </w:r>
          </w:p>
          <w:p w:rsidR="002E77E6" w:rsidRPr="00937C9B" w:rsidRDefault="003F1CBC" w:rsidP="003F1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77E6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.Дидактическая игра «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и целое</w:t>
            </w:r>
            <w:r w:rsidR="002E77E6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 изображением кувшинов).</w:t>
            </w:r>
          </w:p>
        </w:tc>
        <w:tc>
          <w:tcPr>
            <w:tcW w:w="1895" w:type="dxa"/>
          </w:tcPr>
          <w:p w:rsidR="003F1CBC" w:rsidRPr="00937C9B" w:rsidRDefault="003F1CBC" w:rsidP="003F1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оформлении фотовыставки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«Солнечная керамика».</w:t>
            </w:r>
          </w:p>
          <w:p w:rsidR="003F1CBC" w:rsidRPr="00937C9B" w:rsidRDefault="003F1CBC" w:rsidP="003F1C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Музыкальный руководитель: </w:t>
            </w:r>
            <w:r w:rsidR="000E3C54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слушанье казачьих песен «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 я»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3C54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0E3C54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Атаманец молодой».</w:t>
            </w:r>
          </w:p>
          <w:p w:rsidR="00637879" w:rsidRPr="00937C9B" w:rsidRDefault="00637879" w:rsidP="003F1C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7879" w:rsidRPr="00937C9B" w:rsidTr="007F1865">
        <w:tc>
          <w:tcPr>
            <w:tcW w:w="817" w:type="dxa"/>
          </w:tcPr>
          <w:p w:rsidR="00637879" w:rsidRPr="00937C9B" w:rsidRDefault="00637879" w:rsidP="002E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902B1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637879" w:rsidRPr="00937C9B" w:rsidRDefault="000E3C54" w:rsidP="000E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 Роспись «Казаки и казачки» (рисование на плоскостной форме).</w:t>
            </w:r>
          </w:p>
        </w:tc>
        <w:tc>
          <w:tcPr>
            <w:tcW w:w="2135" w:type="dxa"/>
          </w:tcPr>
          <w:p w:rsidR="00637879" w:rsidRPr="00937C9B" w:rsidRDefault="000E3C54" w:rsidP="00472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расписывать костюм казака и казачки </w:t>
            </w:r>
            <w:r w:rsidR="0069421E" w:rsidRPr="00937C9B">
              <w:rPr>
                <w:rFonts w:ascii="Times New Roman" w:hAnsi="Times New Roman" w:cs="Times New Roman"/>
                <w:sz w:val="28"/>
                <w:szCs w:val="28"/>
              </w:rPr>
              <w:t>элементами семикаракорской росписи; совершенствовать умение составлять орнамент.</w:t>
            </w:r>
          </w:p>
        </w:tc>
        <w:tc>
          <w:tcPr>
            <w:tcW w:w="2148" w:type="dxa"/>
          </w:tcPr>
          <w:p w:rsidR="00637879" w:rsidRPr="00937C9B" w:rsidRDefault="0069421E" w:rsidP="00CB1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Занятие </w:t>
            </w:r>
            <w:r w:rsidR="00D21109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дежда </w:t>
            </w:r>
            <w:r w:rsidR="00D21109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Донских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казаков».</w:t>
            </w:r>
          </w:p>
          <w:p w:rsidR="0069421E" w:rsidRPr="00937C9B" w:rsidRDefault="0069421E" w:rsidP="006942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Фестиваль дизайнерской одежды из бросового материала «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Необычное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обычном». </w:t>
            </w:r>
          </w:p>
          <w:p w:rsidR="0069421E" w:rsidRPr="00937C9B" w:rsidRDefault="0069421E" w:rsidP="006942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Чтение сказок, записанных на Дону (составитель Т.И.Тумилевич) «Бисеринка», «Про царскую дочь и пастуха».</w:t>
            </w:r>
          </w:p>
          <w:p w:rsidR="0069421E" w:rsidRPr="00937C9B" w:rsidRDefault="0069421E" w:rsidP="006942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0E3C54" w:rsidRPr="00937C9B" w:rsidRDefault="000E3C54" w:rsidP="000E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Родители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69421E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69421E"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вфестивале дизайнерской одежды из бросового материала «Необычное в обычном». </w:t>
            </w:r>
          </w:p>
          <w:p w:rsidR="000E3C54" w:rsidRPr="00937C9B" w:rsidRDefault="000E3C54" w:rsidP="000E3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Музыкальный руководитель: </w:t>
            </w:r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казачьих песен «Молода я»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Атаманец молодой».</w:t>
            </w:r>
          </w:p>
          <w:p w:rsidR="00637879" w:rsidRPr="00937C9B" w:rsidRDefault="00637879" w:rsidP="002E77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902B1" w:rsidRPr="00937C9B" w:rsidRDefault="00F902B1" w:rsidP="00F902B1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02B1" w:rsidRPr="00937C9B" w:rsidRDefault="00F902B1" w:rsidP="00F902B1">
      <w:pPr>
        <w:spacing w:after="0" w:line="2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с детьми 6-7 лет.</w:t>
      </w:r>
    </w:p>
    <w:p w:rsidR="00F902B1" w:rsidRPr="00937C9B" w:rsidRDefault="00F902B1" w:rsidP="00F902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2B1" w:rsidRPr="00937C9B" w:rsidRDefault="00F902B1" w:rsidP="00F90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2015"/>
        <w:gridCol w:w="2108"/>
        <w:gridCol w:w="2280"/>
        <w:gridCol w:w="2632"/>
      </w:tblGrid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1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135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88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2187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родителями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91" w:type="dxa"/>
          </w:tcPr>
          <w:p w:rsidR="00F902B1" w:rsidRPr="00937C9B" w:rsidRDefault="00697BC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*Рисование «Элементы Семикаракорской росписи – «Солнечные цветы»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 технику рисования природных элементов: листочков, бутонов, цветов; развивать умение составлять узор в горизонтальной плоскости.</w:t>
            </w:r>
          </w:p>
        </w:tc>
        <w:tc>
          <w:tcPr>
            <w:tcW w:w="2288" w:type="dxa"/>
          </w:tcPr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1.Занятие «Каждое растение знаю в лицо».</w:t>
            </w:r>
          </w:p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«Ни да, ни нет».</w:t>
            </w:r>
          </w:p>
          <w:p w:rsidR="00F902B1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 «Зеленой книги» группы: внести все растения, растущие </w:t>
            </w:r>
            <w:r w:rsidR="00E41A96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на уча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стке.</w:t>
            </w:r>
          </w:p>
        </w:tc>
        <w:tc>
          <w:tcPr>
            <w:tcW w:w="2187" w:type="dxa"/>
          </w:tcPr>
          <w:p w:rsidR="00F85F00" w:rsidRPr="00937C9B" w:rsidRDefault="00F85F00" w:rsidP="00697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Родители: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букетов осенних цветов.</w:t>
            </w:r>
          </w:p>
          <w:p w:rsidR="00697BC0" w:rsidRPr="00937C9B" w:rsidRDefault="00697BC0" w:rsidP="00697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слушанье </w:t>
            </w:r>
            <w:r w:rsidR="00F85F00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Шапошников «Казачья рапсодия. Сюита «Дон»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02B1" w:rsidRPr="00937C9B" w:rsidRDefault="00F902B1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1" w:type="dxa"/>
          </w:tcPr>
          <w:p w:rsidR="00F902B1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*Рисование «Элементы Семикаракорской росписи – «Летние мотивы»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 рисования  кончиком кисти, всей кистью для изображения цветов, ягод, овощей</w:t>
            </w:r>
            <w:r w:rsidR="006F3B18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8" w:type="dxa"/>
          </w:tcPr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«Милый сердцу край».</w:t>
            </w:r>
          </w:p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Организация экологической тропы на территории д/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F00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Экскурсия в парк.</w:t>
            </w:r>
          </w:p>
          <w:p w:rsidR="00F902B1" w:rsidRPr="00937C9B" w:rsidRDefault="00F85F00" w:rsidP="00F8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4.«Бал любимых растений» (развлечение).</w:t>
            </w:r>
          </w:p>
        </w:tc>
        <w:tc>
          <w:tcPr>
            <w:tcW w:w="2187" w:type="dxa"/>
          </w:tcPr>
          <w:p w:rsidR="00F85F00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развлечения «Бал любимых растений».</w:t>
            </w:r>
          </w:p>
          <w:p w:rsidR="00F85F00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F902B1" w:rsidRPr="00937C9B" w:rsidRDefault="00F85F0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D2110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народной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песни «Я по рыночку ходила».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1" w:type="dxa"/>
          </w:tcPr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«Расписываем поднос» (рисование на плоскостной форме)</w:t>
            </w:r>
          </w:p>
        </w:tc>
        <w:tc>
          <w:tcPr>
            <w:tcW w:w="2135" w:type="dxa"/>
          </w:tcPr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орнамент в овальной форме; развивать технические умения рисования в технике семикаракорской росписи.</w:t>
            </w:r>
          </w:p>
        </w:tc>
        <w:tc>
          <w:tcPr>
            <w:tcW w:w="2288" w:type="dxa"/>
          </w:tcPr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«Покрова».</w:t>
            </w:r>
          </w:p>
          <w:p w:rsidR="00E41A96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Изготовление сувениров для Покровской благотворительной ярмарки.</w:t>
            </w:r>
          </w:p>
          <w:p w:rsidR="00E41A96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Заучивание стихотворения А.Сафронова «Здравствуй, Дон».</w:t>
            </w:r>
          </w:p>
        </w:tc>
        <w:tc>
          <w:tcPr>
            <w:tcW w:w="2187" w:type="dxa"/>
          </w:tcPr>
          <w:p w:rsidR="00E41A96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Покровской благотворительной акции.</w:t>
            </w:r>
          </w:p>
          <w:p w:rsidR="00E41A96" w:rsidRPr="00937C9B" w:rsidRDefault="00E41A96" w:rsidP="00E41A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D21109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народной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песни «Разудалые казаки».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1" w:type="dxa"/>
          </w:tcPr>
          <w:p w:rsidR="00F902B1" w:rsidRPr="00937C9B" w:rsidRDefault="00E41A96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*Рисование «Элементы Семикаракорской росписи – «Солнышки - подсолнушки»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6F3B18" w:rsidP="006F3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изображать фрукты, грибы и цветы подсолнухов в технике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семикаракорской росписи; совершенствовать умение использовать одновременно два оттенка цвета.</w:t>
            </w:r>
          </w:p>
        </w:tc>
        <w:tc>
          <w:tcPr>
            <w:tcW w:w="2288" w:type="dxa"/>
          </w:tcPr>
          <w:p w:rsidR="00F902B1" w:rsidRPr="00937C9B" w:rsidRDefault="006F3B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Б. Алмазов «Казачьи сказки».</w:t>
            </w:r>
          </w:p>
          <w:p w:rsidR="006F3B18" w:rsidRPr="00937C9B" w:rsidRDefault="006F3B18" w:rsidP="006F3B18">
            <w:pPr>
              <w:tabs>
                <w:tab w:val="left" w:pos="1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Выпуск газеты «Приметы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осени».</w:t>
            </w:r>
          </w:p>
          <w:p w:rsidR="006F3B18" w:rsidRPr="00937C9B" w:rsidRDefault="006F3B18" w:rsidP="006F3B18">
            <w:pPr>
              <w:tabs>
                <w:tab w:val="left" w:pos="1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>Разучивание подвижной игры «Медведь и пчелы».</w:t>
            </w:r>
          </w:p>
          <w:p w:rsidR="006F3B18" w:rsidRPr="00937C9B" w:rsidRDefault="006F3B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F902B1" w:rsidRPr="00937C9B" w:rsidRDefault="006F3B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рисунков «Как мы отмечали праздник Покрова».</w:t>
            </w:r>
          </w:p>
          <w:p w:rsidR="007A7FC0" w:rsidRPr="00937C9B" w:rsidRDefault="007A7FC0" w:rsidP="007A7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7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слушанье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А.М.Листопадов</w:t>
            </w:r>
          </w:p>
          <w:p w:rsidR="007A7FC0" w:rsidRPr="00937C9B" w:rsidRDefault="007A7FC0" w:rsidP="007A7F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«Старинная казачья свадьба на Дону».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91" w:type="dxa"/>
          </w:tcPr>
          <w:p w:rsidR="00F902B1" w:rsidRPr="00937C9B" w:rsidRDefault="007A7FC0" w:rsidP="007A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*Дорисовывание «Элементы Семикаракорской росписи – «Рыбка с рыбкой»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7A7FC0" w:rsidP="007A7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тонкой кистью узор-штриховку; закреплять умение рисовать узор из листьев.</w:t>
            </w:r>
          </w:p>
        </w:tc>
        <w:tc>
          <w:tcPr>
            <w:tcW w:w="2288" w:type="dxa"/>
          </w:tcPr>
          <w:p w:rsidR="007A7FC0" w:rsidRPr="00937C9B" w:rsidRDefault="00D21109" w:rsidP="00D2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>Занятие «Дон – батюшка».</w:t>
            </w:r>
          </w:p>
          <w:p w:rsidR="007A7FC0" w:rsidRPr="00937C9B" w:rsidRDefault="00D21109" w:rsidP="00D2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реки Дон и ее обитателей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, карты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Ростовской 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:rsidR="00D21109" w:rsidRPr="00937C9B" w:rsidRDefault="00D21109" w:rsidP="00D211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Н.Доризо «Дон».</w:t>
            </w:r>
          </w:p>
          <w:p w:rsidR="00F902B1" w:rsidRPr="00937C9B" w:rsidRDefault="00D21109" w:rsidP="00D2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4.Экскурсия к</w:t>
            </w:r>
            <w:r w:rsidR="007A7FC0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реке.</w:t>
            </w:r>
          </w:p>
        </w:tc>
        <w:tc>
          <w:tcPr>
            <w:tcW w:w="2187" w:type="dxa"/>
          </w:tcPr>
          <w:p w:rsidR="00F902B1" w:rsidRPr="00937C9B" w:rsidRDefault="00D21109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участие в экскурсии к реке.</w:t>
            </w:r>
          </w:p>
          <w:p w:rsidR="00D21109" w:rsidRPr="00937C9B" w:rsidRDefault="00D21109" w:rsidP="00D211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народной песни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нас было на Дону»</w:t>
            </w:r>
          </w:p>
          <w:p w:rsidR="00D21109" w:rsidRPr="00937C9B" w:rsidRDefault="00D21109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91" w:type="dxa"/>
          </w:tcPr>
          <w:p w:rsidR="00F902B1" w:rsidRPr="00937C9B" w:rsidRDefault="00D21109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«Как казачка печь украсила»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D21109" w:rsidP="00D2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растительный орнамент в полосе; совершенствовать  технические умения рисования в технике семикаракорской росписи.</w:t>
            </w:r>
          </w:p>
        </w:tc>
        <w:tc>
          <w:tcPr>
            <w:tcW w:w="2288" w:type="dxa"/>
          </w:tcPr>
          <w:p w:rsidR="006F6D19" w:rsidRPr="00937C9B" w:rsidRDefault="006F6D19" w:rsidP="006F6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«В гостях у Аксиньи».</w:t>
            </w:r>
          </w:p>
          <w:p w:rsidR="00F902B1" w:rsidRPr="00937C9B" w:rsidRDefault="006F6D19" w:rsidP="006F6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утвари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мини-музее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«Горница».</w:t>
            </w:r>
          </w:p>
          <w:p w:rsidR="006F6D19" w:rsidRPr="00937C9B" w:rsidRDefault="006F6D19" w:rsidP="006F6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Чтение казачьих сказок (под редакцией Т.И.Тумилевича) «Иван</w:t>
            </w:r>
          </w:p>
          <w:p w:rsidR="006F6D19" w:rsidRPr="00937C9B" w:rsidRDefault="006F6D19" w:rsidP="006F6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Светильник», «Про царскую дочь и пастуха».</w:t>
            </w:r>
          </w:p>
        </w:tc>
        <w:tc>
          <w:tcPr>
            <w:tcW w:w="2187" w:type="dxa"/>
          </w:tcPr>
          <w:p w:rsidR="00F902B1" w:rsidRPr="00937C9B" w:rsidRDefault="006F6D19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рекомендация по посещению музея истории Донского казачества. Рассматривание экспозиции «Казачий быт».</w:t>
            </w:r>
          </w:p>
          <w:p w:rsidR="006F6D19" w:rsidRPr="00937C9B" w:rsidRDefault="006F6D19" w:rsidP="00AC5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слушанье народной песни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«Из-под кочек, из-под пней»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91" w:type="dxa"/>
          </w:tcPr>
          <w:p w:rsidR="00F902B1" w:rsidRPr="00937C9B" w:rsidRDefault="00A4725B" w:rsidP="00A4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Украсим росписью хату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» (рисование на плоскостной форме).</w:t>
            </w:r>
          </w:p>
        </w:tc>
        <w:tc>
          <w:tcPr>
            <w:tcW w:w="2135" w:type="dxa"/>
          </w:tcPr>
          <w:p w:rsidR="00F902B1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растительный орнамент в полосе; совершенствов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ать  технические умения рисования в технике семикаракорской росписи.</w:t>
            </w:r>
          </w:p>
        </w:tc>
        <w:tc>
          <w:tcPr>
            <w:tcW w:w="2288" w:type="dxa"/>
          </w:tcPr>
          <w:p w:rsidR="00F902B1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Рассматривание иллюстрации «Народы Донской земли».  2.Рассказывание  о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многонациональной культуре Донского края, о самобытности ремёсел разных культур.</w:t>
            </w:r>
          </w:p>
          <w:p w:rsidR="00A4725B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Рассказы деда Щукаря: «Мудрые обычаи».</w:t>
            </w:r>
          </w:p>
        </w:tc>
        <w:tc>
          <w:tcPr>
            <w:tcW w:w="2187" w:type="dxa"/>
          </w:tcPr>
          <w:p w:rsidR="00F902B1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оформление газет «Мы родом с Дона».</w:t>
            </w:r>
          </w:p>
          <w:p w:rsidR="00A4725B" w:rsidRPr="00937C9B" w:rsidRDefault="00A4725B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Донской 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 в музыке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91" w:type="dxa"/>
          </w:tcPr>
          <w:p w:rsidR="00F902B1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*Роспись 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t>«Чайник с круж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ечкой» (рисование на объемной</w:t>
            </w:r>
            <w:r w:rsidR="00AC5818"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форме).</w:t>
            </w:r>
          </w:p>
        </w:tc>
        <w:tc>
          <w:tcPr>
            <w:tcW w:w="2135" w:type="dxa"/>
          </w:tcPr>
          <w:p w:rsidR="00F902B1" w:rsidRPr="00937C9B" w:rsidRDefault="00AC58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двумя кистями для изображения клубники; закреплять умение рисовать растительный  узор.</w:t>
            </w:r>
          </w:p>
        </w:tc>
        <w:tc>
          <w:tcPr>
            <w:tcW w:w="2288" w:type="dxa"/>
          </w:tcPr>
          <w:p w:rsidR="00F902B1" w:rsidRPr="00937C9B" w:rsidRDefault="00AC58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«Традиции донских казаков».</w:t>
            </w:r>
          </w:p>
          <w:p w:rsidR="00AC5818" w:rsidRPr="00937C9B" w:rsidRDefault="00AC5818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818BF" w:rsidRPr="00937C9B">
              <w:rPr>
                <w:rFonts w:ascii="Times New Roman" w:hAnsi="Times New Roman" w:cs="Times New Roman"/>
                <w:sz w:val="28"/>
                <w:szCs w:val="28"/>
              </w:rPr>
              <w:t>Досуг «Рождественские колядки».</w:t>
            </w:r>
          </w:p>
          <w:p w:rsidR="006818BF" w:rsidRPr="00937C9B" w:rsidRDefault="006818B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Подготовка объемных форм чашек (выбеливание) для росписи.</w:t>
            </w:r>
          </w:p>
        </w:tc>
        <w:tc>
          <w:tcPr>
            <w:tcW w:w="2187" w:type="dxa"/>
          </w:tcPr>
          <w:p w:rsidR="00AC5818" w:rsidRPr="00937C9B" w:rsidRDefault="006818B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досуга «Рождественские колядки».</w:t>
            </w:r>
          </w:p>
          <w:p w:rsidR="006818BF" w:rsidRPr="00937C9B" w:rsidRDefault="00AC5818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6818BF" w:rsidRPr="00937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818BF" w:rsidRPr="00937C9B">
              <w:rPr>
                <w:rFonts w:ascii="Times New Roman" w:hAnsi="Times New Roman" w:cs="Times New Roman"/>
                <w:sz w:val="28"/>
                <w:szCs w:val="28"/>
              </w:rPr>
              <w:t>лушанье и разучивание рождественских колядок.</w:t>
            </w:r>
          </w:p>
          <w:p w:rsidR="006818BF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902B1" w:rsidRPr="00937C9B" w:rsidRDefault="00F902B1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F902B1" w:rsidRPr="00937C9B" w:rsidRDefault="00F902B1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91" w:type="dxa"/>
          </w:tcPr>
          <w:p w:rsidR="00F902B1" w:rsidRPr="00937C9B" w:rsidRDefault="006818B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*Роспись «Молочник по имени</w:t>
            </w:r>
            <w:proofErr w:type="gramStart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яу» (рисование на объемной форме).</w:t>
            </w:r>
          </w:p>
        </w:tc>
        <w:tc>
          <w:tcPr>
            <w:tcW w:w="2135" w:type="dxa"/>
          </w:tcPr>
          <w:p w:rsidR="00F902B1" w:rsidRPr="00937C9B" w:rsidRDefault="006818B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двумя кистями для изображения листочков и цветов; закреплять умение рисовать растительный  узор.</w:t>
            </w:r>
          </w:p>
        </w:tc>
        <w:tc>
          <w:tcPr>
            <w:tcW w:w="2288" w:type="dxa"/>
          </w:tcPr>
          <w:p w:rsidR="008B53BC" w:rsidRPr="00937C9B" w:rsidRDefault="008B53BC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Занятие «Как на казачьем дворе…» (домашние животные, уклад жизни казаков).</w:t>
            </w:r>
          </w:p>
          <w:p w:rsidR="008B53BC" w:rsidRPr="00937C9B" w:rsidRDefault="008B53BC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2.Подготовка объемных форм кувшинов (выбеливание) для росписи.</w:t>
            </w:r>
          </w:p>
          <w:p w:rsidR="00F902B1" w:rsidRPr="00937C9B" w:rsidRDefault="008B53BC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3.Разучивание  народных игр «Прялица», «Скакалка».</w:t>
            </w:r>
          </w:p>
        </w:tc>
        <w:tc>
          <w:tcPr>
            <w:tcW w:w="2187" w:type="dxa"/>
          </w:tcPr>
          <w:p w:rsidR="006818BF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мастер-класс «Расписываем кувшин».</w:t>
            </w:r>
          </w:p>
          <w:p w:rsidR="006818BF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произведениями донских композиторов: Думчев Н.М.,</w:t>
            </w:r>
          </w:p>
          <w:p w:rsidR="00F902B1" w:rsidRPr="00937C9B" w:rsidRDefault="006818BF" w:rsidP="006818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Траилин С.А.</w:t>
            </w:r>
          </w:p>
        </w:tc>
      </w:tr>
      <w:tr w:rsidR="00144B3F" w:rsidRPr="00937C9B" w:rsidTr="008B53BC">
        <w:tc>
          <w:tcPr>
            <w:tcW w:w="670" w:type="dxa"/>
          </w:tcPr>
          <w:p w:rsidR="008B53BC" w:rsidRPr="00937C9B" w:rsidRDefault="008B53BC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91" w:type="dxa"/>
          </w:tcPr>
          <w:p w:rsidR="008B53BC" w:rsidRPr="00937C9B" w:rsidRDefault="008B53BC" w:rsidP="0084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*Роспись «Веселое гулянье» (рисование на объемной форме).</w:t>
            </w:r>
          </w:p>
        </w:tc>
        <w:tc>
          <w:tcPr>
            <w:tcW w:w="2135" w:type="dxa"/>
          </w:tcPr>
          <w:p w:rsidR="008B53BC" w:rsidRPr="00937C9B" w:rsidRDefault="008B53BC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выполнять узор на объемной форме, составлять орнамент для одежды казака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казачки, используя растительные  элементы.</w:t>
            </w:r>
          </w:p>
        </w:tc>
        <w:tc>
          <w:tcPr>
            <w:tcW w:w="2288" w:type="dxa"/>
          </w:tcPr>
          <w:p w:rsidR="008B53BC" w:rsidRPr="00937C9B" w:rsidRDefault="008B53BC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Беседа «Игры и забавы донских казаков». </w:t>
            </w:r>
          </w:p>
          <w:p w:rsidR="008B53BC" w:rsidRPr="00937C9B" w:rsidRDefault="008B53BC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2. Разучивание народных игр: «Нагайка», «Папаха», «Игра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шапку», «Казаки», «Каши».</w:t>
            </w:r>
          </w:p>
          <w:p w:rsidR="008B53BC" w:rsidRPr="00937C9B" w:rsidRDefault="008B53BC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2AF0" w:rsidRPr="00937C9B">
              <w:rPr>
                <w:rFonts w:ascii="Times New Roman" w:hAnsi="Times New Roman" w:cs="Times New Roman"/>
                <w:sz w:val="28"/>
                <w:szCs w:val="28"/>
              </w:rPr>
              <w:t>Подготовка объемных форм – керамических фигурок (выбеливание) для росписи.</w:t>
            </w:r>
          </w:p>
        </w:tc>
        <w:tc>
          <w:tcPr>
            <w:tcW w:w="2187" w:type="dxa"/>
          </w:tcPr>
          <w:p w:rsidR="008B53BC" w:rsidRPr="00937C9B" w:rsidRDefault="008B53BC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="00855CBA" w:rsidRPr="00937C9B">
              <w:rPr>
                <w:rFonts w:ascii="Times New Roman" w:hAnsi="Times New Roman" w:cs="Times New Roman"/>
                <w:sz w:val="28"/>
                <w:szCs w:val="28"/>
              </w:rPr>
              <w:t>экскурсия на фабрику «Аксинья» г. Семикаракорск.</w:t>
            </w:r>
          </w:p>
          <w:p w:rsidR="00422AF0" w:rsidRPr="00937C9B" w:rsidRDefault="008B53BC" w:rsidP="00422A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="00422AF0" w:rsidRPr="00937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слушанье и пение казачьих песен </w:t>
            </w:r>
            <w:r w:rsidR="00422AF0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«Пчелочка», «У нас было на Дону», «</w:t>
            </w:r>
            <w:proofErr w:type="gramStart"/>
            <w:r w:rsidR="00422AF0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422AF0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Тихим Доном». </w:t>
            </w:r>
          </w:p>
          <w:p w:rsidR="008B53BC" w:rsidRPr="00937C9B" w:rsidRDefault="008B53BC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B53BC" w:rsidRPr="00937C9B" w:rsidRDefault="008B53BC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422AF0" w:rsidRPr="00937C9B" w:rsidRDefault="00422AF0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91" w:type="dxa"/>
          </w:tcPr>
          <w:p w:rsidR="00422AF0" w:rsidRPr="00937C9B" w:rsidRDefault="00422AF0" w:rsidP="0084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*Роспись «Солонка-колодец, перечница, колокольчик» (рисование на объемной форме).</w:t>
            </w:r>
          </w:p>
        </w:tc>
        <w:tc>
          <w:tcPr>
            <w:tcW w:w="2135" w:type="dxa"/>
          </w:tcPr>
          <w:p w:rsidR="00422AF0" w:rsidRPr="00937C9B" w:rsidRDefault="00422AF0" w:rsidP="0084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двумя кистями для изображения листочков и цветов; закреплять умение рисовать растительный  узор.</w:t>
            </w:r>
          </w:p>
        </w:tc>
        <w:tc>
          <w:tcPr>
            <w:tcW w:w="2288" w:type="dxa"/>
          </w:tcPr>
          <w:p w:rsidR="00422AF0" w:rsidRPr="00937C9B" w:rsidRDefault="00422AF0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1.  Беседа: «Празднование Масленицы  у казаков».</w:t>
            </w:r>
          </w:p>
          <w:p w:rsidR="00422AF0" w:rsidRPr="00937C9B" w:rsidRDefault="00422AF0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Разучивание закличек  солнца, масленичных приговоров, игр.</w:t>
            </w:r>
          </w:p>
          <w:p w:rsidR="00422AF0" w:rsidRPr="00937C9B" w:rsidRDefault="00422AF0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Чтение  сказок «Как весна зиму поборола», «Снегурочка».</w:t>
            </w:r>
          </w:p>
          <w:p w:rsidR="00422AF0" w:rsidRPr="00937C9B" w:rsidRDefault="00422AF0" w:rsidP="008B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4. Подготовка объемных форм – керамических фигурок (выбеливание) для росписи.</w:t>
            </w:r>
          </w:p>
        </w:tc>
        <w:tc>
          <w:tcPr>
            <w:tcW w:w="2187" w:type="dxa"/>
          </w:tcPr>
          <w:p w:rsidR="00422AF0" w:rsidRPr="00937C9B" w:rsidRDefault="00422AF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Масленицы в детском саду.</w:t>
            </w:r>
          </w:p>
          <w:p w:rsidR="00422AF0" w:rsidRPr="00937C9B" w:rsidRDefault="00422AF0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веснянок, закличек.</w:t>
            </w:r>
          </w:p>
        </w:tc>
      </w:tr>
      <w:tr w:rsidR="00144B3F" w:rsidRPr="00937C9B" w:rsidTr="008B53BC">
        <w:tc>
          <w:tcPr>
            <w:tcW w:w="670" w:type="dxa"/>
          </w:tcPr>
          <w:p w:rsidR="00DA685A" w:rsidRPr="00937C9B" w:rsidRDefault="00DA685A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91" w:type="dxa"/>
          </w:tcPr>
          <w:p w:rsidR="00DA685A" w:rsidRPr="00937C9B" w:rsidRDefault="00DA685A" w:rsidP="00844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«Салфетница для мамочки» (рисование на объемной форме).</w:t>
            </w:r>
          </w:p>
        </w:tc>
        <w:tc>
          <w:tcPr>
            <w:tcW w:w="2135" w:type="dxa"/>
          </w:tcPr>
          <w:p w:rsidR="00DA685A" w:rsidRPr="00937C9B" w:rsidRDefault="00DA685A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</w:t>
            </w:r>
            <w:r w:rsidR="00CB79BC" w:rsidRPr="00937C9B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составлять орнамент из растительных элементов.</w:t>
            </w:r>
          </w:p>
        </w:tc>
        <w:tc>
          <w:tcPr>
            <w:tcW w:w="2288" w:type="dxa"/>
          </w:tcPr>
          <w:p w:rsidR="00DA685A" w:rsidRPr="00937C9B" w:rsidRDefault="00DA685A" w:rsidP="00DA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1. Беседа «Что должна уметь делать казачка, казак». </w:t>
            </w:r>
          </w:p>
          <w:p w:rsidR="00DA685A" w:rsidRPr="00937C9B" w:rsidRDefault="00DA685A" w:rsidP="00DA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 «Что надо казаку и казачке для труда».</w:t>
            </w:r>
          </w:p>
          <w:p w:rsidR="00DA685A" w:rsidRPr="00937C9B" w:rsidRDefault="00DA685A" w:rsidP="00DA6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Подготовка объемных форм – салфетниц (выбеливание) для росписи.</w:t>
            </w:r>
          </w:p>
        </w:tc>
        <w:tc>
          <w:tcPr>
            <w:tcW w:w="2187" w:type="dxa"/>
          </w:tcPr>
          <w:p w:rsidR="00CB79BC" w:rsidRPr="00937C9B" w:rsidRDefault="00CB79BC" w:rsidP="00DA6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Родители: </w:t>
            </w:r>
            <w:r w:rsidR="00144B3F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 фотовыставки «Оформляем стол к празднику».</w:t>
            </w:r>
          </w:p>
          <w:p w:rsidR="00DA685A" w:rsidRPr="00937C9B" w:rsidRDefault="00DA685A" w:rsidP="00DA68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слушанье Б. Богусловский, И. Шишов «Песни донских и кубанских казаков».</w:t>
            </w:r>
          </w:p>
          <w:p w:rsidR="00DA685A" w:rsidRPr="00937C9B" w:rsidRDefault="00DA685A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DA685A" w:rsidRPr="00937C9B" w:rsidRDefault="00DA685A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91" w:type="dxa"/>
          </w:tcPr>
          <w:p w:rsidR="00DA685A" w:rsidRPr="00937C9B" w:rsidRDefault="00144B3F" w:rsidP="00144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Роспись «Букеты на тарелках»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на объемной форме).</w:t>
            </w:r>
          </w:p>
        </w:tc>
        <w:tc>
          <w:tcPr>
            <w:tcW w:w="2135" w:type="dxa"/>
          </w:tcPr>
          <w:p w:rsidR="00DA685A" w:rsidRPr="00937C9B" w:rsidRDefault="00144B3F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умение самостоятельно 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орнамент в кругу из растительных элементов.</w:t>
            </w:r>
          </w:p>
        </w:tc>
        <w:tc>
          <w:tcPr>
            <w:tcW w:w="2288" w:type="dxa"/>
          </w:tcPr>
          <w:p w:rsidR="00DA685A" w:rsidRPr="00937C9B" w:rsidRDefault="00144B3F" w:rsidP="0014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Чтение художественной литературы: </w:t>
            </w:r>
            <w:r w:rsidR="00DA685A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Б.Куликов</w:t>
            </w:r>
          </w:p>
          <w:p w:rsidR="00DA685A" w:rsidRPr="00937C9B" w:rsidRDefault="00144B3F" w:rsidP="0014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«Прекрасен мой казачий край»; А.С.Пушкин «Дон»</w:t>
            </w:r>
            <w:r w:rsidR="00DA685A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4B3F" w:rsidRPr="00937C9B" w:rsidRDefault="00144B3F" w:rsidP="0014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Рассматривание репродукции Г. Запечнова «Донские букеты».</w:t>
            </w:r>
          </w:p>
          <w:p w:rsidR="00DA685A" w:rsidRPr="00937C9B" w:rsidRDefault="00144B3F" w:rsidP="00AC5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Подготовка объемных форм – тарелок, блюд (выбеливание) для росписи.</w:t>
            </w:r>
          </w:p>
        </w:tc>
        <w:tc>
          <w:tcPr>
            <w:tcW w:w="2187" w:type="dxa"/>
          </w:tcPr>
          <w:p w:rsidR="00144B3F" w:rsidRPr="00937C9B" w:rsidRDefault="00144B3F" w:rsidP="00144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Родители: 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</w:t>
            </w:r>
            <w:r w:rsidR="0093216D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цветущими </w:t>
            </w:r>
            <w:r w:rsidR="0093216D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растениями.</w:t>
            </w:r>
          </w:p>
          <w:p w:rsidR="00144B3F" w:rsidRPr="00937C9B" w:rsidRDefault="00144B3F" w:rsidP="00144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слушанье «Казачьи песни». Составитель Ю.Е. Бирюков.</w:t>
            </w:r>
          </w:p>
          <w:p w:rsidR="00DA685A" w:rsidRPr="00937C9B" w:rsidRDefault="00DA685A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44B3F" w:rsidRPr="00937C9B" w:rsidTr="008B53BC">
        <w:tc>
          <w:tcPr>
            <w:tcW w:w="670" w:type="dxa"/>
          </w:tcPr>
          <w:p w:rsidR="00DA685A" w:rsidRPr="00937C9B" w:rsidRDefault="00DA685A" w:rsidP="00AC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291" w:type="dxa"/>
          </w:tcPr>
          <w:p w:rsidR="00DA685A" w:rsidRPr="00937C9B" w:rsidRDefault="0093216D" w:rsidP="0093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Роспись «Праздничный сервиз» (рисование на объемной форме).</w:t>
            </w:r>
          </w:p>
        </w:tc>
        <w:tc>
          <w:tcPr>
            <w:tcW w:w="2135" w:type="dxa"/>
          </w:tcPr>
          <w:p w:rsidR="00DA685A" w:rsidRPr="00937C9B" w:rsidRDefault="0093216D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орнаменты в едином стиле для оформления чайного сервиза; совершенствовать  технические умения рисования в технике семикаракорской росписи.</w:t>
            </w:r>
          </w:p>
        </w:tc>
        <w:tc>
          <w:tcPr>
            <w:tcW w:w="2288" w:type="dxa"/>
          </w:tcPr>
          <w:p w:rsidR="00144B3F" w:rsidRPr="00937C9B" w:rsidRDefault="0093216D" w:rsidP="00932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художественной литературы: П. Донских «Подсолнухи», «Стасик», «Июньские колокольчики»</w:t>
            </w:r>
            <w:r w:rsidR="00144B3F"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216D" w:rsidRPr="00937C9B" w:rsidRDefault="0093216D" w:rsidP="00932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Рассматривание репродукции М.С. Сарьян</w:t>
            </w:r>
            <w:proofErr w:type="gramStart"/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</w:t>
            </w:r>
            <w:proofErr w:type="gramEnd"/>
            <w:r w:rsidRPr="0093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прельский пейзаж».</w:t>
            </w:r>
          </w:p>
          <w:p w:rsidR="00DA685A" w:rsidRPr="00937C9B" w:rsidRDefault="0093216D" w:rsidP="00AC58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>3. Подготовка объемных форм – чашек, блюдец, сахарниц, чайников и пр. (выбеливание) для росписи.</w:t>
            </w:r>
          </w:p>
        </w:tc>
        <w:tc>
          <w:tcPr>
            <w:tcW w:w="2187" w:type="dxa"/>
          </w:tcPr>
          <w:p w:rsidR="00DA685A" w:rsidRPr="00937C9B" w:rsidRDefault="0093216D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досуг «Казачье чаепитие».</w:t>
            </w:r>
          </w:p>
          <w:p w:rsidR="0093216D" w:rsidRPr="00937C9B" w:rsidRDefault="0093216D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C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  <w:r w:rsidRPr="00937C9B">
              <w:rPr>
                <w:rFonts w:ascii="Times New Roman" w:hAnsi="Times New Roman" w:cs="Times New Roman"/>
                <w:sz w:val="28"/>
                <w:szCs w:val="28"/>
              </w:rPr>
              <w:t xml:space="preserve"> досуг «Казачье чаепитие».</w:t>
            </w:r>
          </w:p>
          <w:p w:rsidR="0093216D" w:rsidRPr="00937C9B" w:rsidRDefault="0093216D" w:rsidP="00AC58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B6352" w:rsidRPr="00937C9B" w:rsidRDefault="00EB6352" w:rsidP="00EB6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D9" w:rsidRPr="00937C9B" w:rsidRDefault="00AC46D9" w:rsidP="00EB6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6D9" w:rsidRPr="00937C9B" w:rsidRDefault="00AC46D9" w:rsidP="00EB6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46D9" w:rsidRPr="00937C9B" w:rsidSect="00A4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CAF"/>
    <w:multiLevelType w:val="hybridMultilevel"/>
    <w:tmpl w:val="83D4B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CB20F4E"/>
    <w:multiLevelType w:val="multilevel"/>
    <w:tmpl w:val="909A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352"/>
    <w:rsid w:val="00046FE0"/>
    <w:rsid w:val="00055C44"/>
    <w:rsid w:val="00086039"/>
    <w:rsid w:val="0009066E"/>
    <w:rsid w:val="000C45B2"/>
    <w:rsid w:val="000E3C54"/>
    <w:rsid w:val="001013E0"/>
    <w:rsid w:val="00144B3F"/>
    <w:rsid w:val="001954CF"/>
    <w:rsid w:val="00214195"/>
    <w:rsid w:val="00267967"/>
    <w:rsid w:val="00292B21"/>
    <w:rsid w:val="002E77E6"/>
    <w:rsid w:val="003F1CBC"/>
    <w:rsid w:val="00422AF0"/>
    <w:rsid w:val="00472884"/>
    <w:rsid w:val="004A3A3C"/>
    <w:rsid w:val="00524904"/>
    <w:rsid w:val="005700D0"/>
    <w:rsid w:val="005C4229"/>
    <w:rsid w:val="00637879"/>
    <w:rsid w:val="006466B2"/>
    <w:rsid w:val="0064758B"/>
    <w:rsid w:val="00680738"/>
    <w:rsid w:val="006818BF"/>
    <w:rsid w:val="0069421E"/>
    <w:rsid w:val="00697129"/>
    <w:rsid w:val="00697BC0"/>
    <w:rsid w:val="006F3B18"/>
    <w:rsid w:val="006F6D19"/>
    <w:rsid w:val="00755887"/>
    <w:rsid w:val="007946AC"/>
    <w:rsid w:val="007A7FC0"/>
    <w:rsid w:val="007F1865"/>
    <w:rsid w:val="0081050A"/>
    <w:rsid w:val="00855CBA"/>
    <w:rsid w:val="008B53BC"/>
    <w:rsid w:val="00901C57"/>
    <w:rsid w:val="0093216D"/>
    <w:rsid w:val="00937C9B"/>
    <w:rsid w:val="00945C5A"/>
    <w:rsid w:val="009809DA"/>
    <w:rsid w:val="00981B24"/>
    <w:rsid w:val="00A13653"/>
    <w:rsid w:val="00A464C3"/>
    <w:rsid w:val="00A4725B"/>
    <w:rsid w:val="00AC006D"/>
    <w:rsid w:val="00AC46D9"/>
    <w:rsid w:val="00AC5818"/>
    <w:rsid w:val="00B13F2B"/>
    <w:rsid w:val="00B96629"/>
    <w:rsid w:val="00BB1C32"/>
    <w:rsid w:val="00C42788"/>
    <w:rsid w:val="00C46F76"/>
    <w:rsid w:val="00C53F7E"/>
    <w:rsid w:val="00C56209"/>
    <w:rsid w:val="00C92A9B"/>
    <w:rsid w:val="00CB1BB1"/>
    <w:rsid w:val="00CB79BC"/>
    <w:rsid w:val="00D21109"/>
    <w:rsid w:val="00D241CA"/>
    <w:rsid w:val="00D60161"/>
    <w:rsid w:val="00D653E9"/>
    <w:rsid w:val="00D7505C"/>
    <w:rsid w:val="00D830B9"/>
    <w:rsid w:val="00DA685A"/>
    <w:rsid w:val="00E37ACC"/>
    <w:rsid w:val="00E41A96"/>
    <w:rsid w:val="00EB6352"/>
    <w:rsid w:val="00F62114"/>
    <w:rsid w:val="00F80244"/>
    <w:rsid w:val="00F85F00"/>
    <w:rsid w:val="00F9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52"/>
    <w:pPr>
      <w:spacing w:after="0" w:line="240" w:lineRule="auto"/>
    </w:pPr>
  </w:style>
  <w:style w:type="character" w:customStyle="1" w:styleId="c1">
    <w:name w:val="c1"/>
    <w:basedOn w:val="a0"/>
    <w:rsid w:val="00EB6352"/>
  </w:style>
  <w:style w:type="table" w:styleId="a4">
    <w:name w:val="Table Grid"/>
    <w:basedOn w:val="a1"/>
    <w:uiPriority w:val="59"/>
    <w:rsid w:val="00D8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C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46D9"/>
  </w:style>
  <w:style w:type="paragraph" w:customStyle="1" w:styleId="c0">
    <w:name w:val="c0"/>
    <w:basedOn w:val="a"/>
    <w:rsid w:val="00AC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3869-43EA-459F-AB50-530720B9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17</cp:revision>
  <dcterms:created xsi:type="dcterms:W3CDTF">2018-12-25T18:33:00Z</dcterms:created>
  <dcterms:modified xsi:type="dcterms:W3CDTF">2021-09-22T19:42:00Z</dcterms:modified>
</cp:coreProperties>
</file>