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D9" w:rsidRDefault="00DF40D9" w:rsidP="009E5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004" w:rsidRDefault="00A322D0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3</w:t>
      </w:r>
    </w:p>
    <w:p w:rsidR="00CC2004" w:rsidRDefault="00CC2004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рабочей  программе</w:t>
      </w:r>
    </w:p>
    <w:p w:rsidR="00CC2004" w:rsidRDefault="00CC2004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коррекционно-развивающей работы в подготовительной к школе группе </w:t>
      </w:r>
    </w:p>
    <w:p w:rsidR="00CC2004" w:rsidRDefault="00CC2004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компенсирующей направленности для детей 6-7 лет с 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</w:p>
    <w:p w:rsidR="00CC2004" w:rsidRDefault="00CC2004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Долиной Александры Александровны, </w:t>
      </w:r>
    </w:p>
    <w:p w:rsidR="00CC2004" w:rsidRDefault="00CC2004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учителя-логопедана 2021-2022 учебный год</w:t>
      </w:r>
    </w:p>
    <w:p w:rsidR="00CC2004" w:rsidRDefault="00CC2004" w:rsidP="00CC20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p w:rsidR="00CC2004" w:rsidRDefault="00CC2004" w:rsidP="00CC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F40D9" w:rsidRDefault="00DF40D9" w:rsidP="00CC2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Pr="009E5BAF" w:rsidRDefault="009E5BAF" w:rsidP="009E5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9E5BAF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Перспективное планирование </w:t>
      </w:r>
    </w:p>
    <w:p w:rsidR="009E5BAF" w:rsidRPr="009E5BAF" w:rsidRDefault="009E5BAF" w:rsidP="009E5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E5BAF">
        <w:rPr>
          <w:rFonts w:ascii="Times New Roman" w:eastAsia="Times New Roman" w:hAnsi="Times New Roman" w:cs="Times New Roman"/>
          <w:sz w:val="40"/>
          <w:szCs w:val="40"/>
        </w:rPr>
        <w:t xml:space="preserve">занятий по обучению грамоте </w:t>
      </w:r>
    </w:p>
    <w:p w:rsidR="009E5BAF" w:rsidRPr="00B06279" w:rsidRDefault="009E5BAF" w:rsidP="009E5B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6279">
        <w:rPr>
          <w:rFonts w:ascii="Times New Roman" w:hAnsi="Times New Roman" w:cs="Times New Roman"/>
          <w:sz w:val="40"/>
          <w:szCs w:val="40"/>
        </w:rPr>
        <w:t>в группе компенсирующей направленности</w:t>
      </w:r>
    </w:p>
    <w:p w:rsidR="009E5BAF" w:rsidRPr="00B06279" w:rsidRDefault="009E5BAF" w:rsidP="009E5B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детьми 6-7</w:t>
      </w:r>
      <w:r w:rsidRPr="00B06279">
        <w:rPr>
          <w:rFonts w:ascii="Times New Roman" w:hAnsi="Times New Roman" w:cs="Times New Roman"/>
          <w:sz w:val="40"/>
          <w:szCs w:val="40"/>
        </w:rPr>
        <w:t xml:space="preserve"> лет</w:t>
      </w:r>
      <w:r w:rsidR="00306982">
        <w:rPr>
          <w:rFonts w:ascii="Times New Roman" w:hAnsi="Times New Roman" w:cs="Times New Roman"/>
          <w:sz w:val="40"/>
          <w:szCs w:val="40"/>
        </w:rPr>
        <w:t xml:space="preserve"> с ТНР </w:t>
      </w: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9E5B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</w:t>
      </w:r>
      <w:r w:rsidRPr="004B1DBA">
        <w:rPr>
          <w:rFonts w:ascii="Times New Roman" w:hAnsi="Times New Roman" w:cs="Times New Roman"/>
          <w:sz w:val="28"/>
        </w:rPr>
        <w:t xml:space="preserve"> учите</w:t>
      </w:r>
      <w:r>
        <w:rPr>
          <w:rFonts w:ascii="Times New Roman" w:hAnsi="Times New Roman" w:cs="Times New Roman"/>
          <w:sz w:val="28"/>
        </w:rPr>
        <w:t>ль-логопед</w:t>
      </w:r>
    </w:p>
    <w:p w:rsidR="009E5BAF" w:rsidRPr="004B1DBA" w:rsidRDefault="00306982" w:rsidP="009E5B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Долина А.А.</w:t>
      </w: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E5BAF">
        <w:rPr>
          <w:rFonts w:ascii="Times New Roman" w:eastAsia="Times New Roman" w:hAnsi="Times New Roman" w:cs="Times New Roman"/>
          <w:sz w:val="32"/>
          <w:szCs w:val="32"/>
        </w:rPr>
        <w:t>Пояснительная записка</w:t>
      </w:r>
    </w:p>
    <w:p w:rsidR="007A434B" w:rsidRPr="009E5BAF" w:rsidRDefault="007A434B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38C5" w:rsidRPr="00591AA6" w:rsidRDefault="008538C5" w:rsidP="00591A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5629" w:rsidRDefault="009E5BAF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П</w:t>
      </w:r>
      <w:r w:rsidR="008538C5" w:rsidRPr="00591AA6">
        <w:rPr>
          <w:sz w:val="28"/>
          <w:szCs w:val="28"/>
        </w:rPr>
        <w:t xml:space="preserve">ерспективный план по обучению грамоте составлен на основе парциальной программы </w:t>
      </w:r>
      <w:r w:rsidR="008538C5" w:rsidRPr="00591AA6">
        <w:rPr>
          <w:b/>
          <w:sz w:val="28"/>
          <w:szCs w:val="28"/>
        </w:rPr>
        <w:t>Н.В.Нищевой</w:t>
      </w:r>
      <w:r w:rsidR="008538C5" w:rsidRPr="00591AA6">
        <w:rPr>
          <w:sz w:val="28"/>
          <w:szCs w:val="28"/>
        </w:rPr>
        <w:t xml:space="preserve"> "Обучение грамоте детей дошкольного возраста". </w:t>
      </w:r>
    </w:p>
    <w:p w:rsidR="00255629" w:rsidRDefault="008538C5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b/>
          <w:color w:val="000000"/>
          <w:sz w:val="28"/>
          <w:szCs w:val="28"/>
        </w:rPr>
      </w:pPr>
      <w:r w:rsidRPr="00591AA6">
        <w:rPr>
          <w:color w:val="000000"/>
          <w:sz w:val="28"/>
          <w:szCs w:val="28"/>
        </w:rPr>
        <w:t xml:space="preserve">Программа предлагает следующую последовательность изучения букв: </w:t>
      </w:r>
      <w:r w:rsidRPr="00591AA6">
        <w:rPr>
          <w:b/>
          <w:color w:val="000000"/>
          <w:sz w:val="28"/>
          <w:szCs w:val="28"/>
        </w:rPr>
        <w:t>А, У, О, И, Т, П, Н, М, К, Б, Д, Г, Ф, В, X, Ы, С, 3, Ш, Ж, Э, Й, Е, Ё, Ю, Я, Ц, Ч, Щ, Л, Р, Ь, Ъ.</w:t>
      </w:r>
    </w:p>
    <w:p w:rsidR="00255629" w:rsidRDefault="008538C5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  <w:r w:rsidRPr="00591AA6">
        <w:rPr>
          <w:color w:val="000000"/>
          <w:sz w:val="28"/>
          <w:szCs w:val="28"/>
        </w:rPr>
        <w:t xml:space="preserve"> В основе обучения грамоте в соответствии с данной программой лежит звуковой аналитико-синтетический метод, опирающийся на овладение детьми навыками языкового анализа и синтеза. </w:t>
      </w:r>
      <w:r w:rsidR="006B572A">
        <w:rPr>
          <w:color w:val="000000"/>
          <w:sz w:val="28"/>
          <w:szCs w:val="28"/>
        </w:rPr>
        <w:t>Дети усваивают</w:t>
      </w:r>
      <w:r w:rsidRPr="00591AA6">
        <w:rPr>
          <w:color w:val="000000"/>
          <w:sz w:val="28"/>
          <w:szCs w:val="28"/>
        </w:rPr>
        <w:t xml:space="preserve">звуко-слоговое строение слов русской речи и обозначение звуков буквами. </w:t>
      </w:r>
      <w:r w:rsidR="006B572A">
        <w:rPr>
          <w:color w:val="000000"/>
          <w:sz w:val="28"/>
          <w:szCs w:val="28"/>
        </w:rPr>
        <w:t>Данный м</w:t>
      </w:r>
      <w:r w:rsidRPr="00591AA6">
        <w:rPr>
          <w:color w:val="000000"/>
          <w:sz w:val="28"/>
          <w:szCs w:val="28"/>
        </w:rPr>
        <w:t>етод предполагает разделение связной речи на предложения, предложений — на слова, слов — на слоги, слогов — на звуки и, наоборот, объединение звуков в слоги, слогов — в слова, слов в предложения.</w:t>
      </w:r>
    </w:p>
    <w:p w:rsidR="00255629" w:rsidRDefault="006B572A" w:rsidP="007A434B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</w:t>
      </w:r>
      <w:r w:rsidR="00591AA6" w:rsidRPr="00591AA6">
        <w:rPr>
          <w:color w:val="000000"/>
          <w:sz w:val="28"/>
          <w:szCs w:val="28"/>
        </w:rPr>
        <w:t xml:space="preserve">программе представлены </w:t>
      </w:r>
      <w:r w:rsidR="00591AA6" w:rsidRPr="00591AA6">
        <w:rPr>
          <w:sz w:val="28"/>
          <w:szCs w:val="28"/>
        </w:rPr>
        <w:t xml:space="preserve"> содержательные, развернутые конспекты</w:t>
      </w:r>
      <w:r w:rsidR="007A434B">
        <w:rPr>
          <w:color w:val="000000"/>
          <w:sz w:val="28"/>
          <w:szCs w:val="28"/>
        </w:rPr>
        <w:t xml:space="preserve">фронтальных </w:t>
      </w:r>
      <w:r w:rsidR="00591AA6" w:rsidRPr="00591AA6">
        <w:rPr>
          <w:color w:val="000000"/>
          <w:sz w:val="28"/>
          <w:szCs w:val="28"/>
        </w:rPr>
        <w:t>занятий.</w:t>
      </w:r>
      <w:r w:rsidR="007A434B">
        <w:rPr>
          <w:color w:val="000000"/>
          <w:sz w:val="28"/>
          <w:szCs w:val="28"/>
        </w:rPr>
        <w:t>Отражены образовательные, развивающие и воспитательные задачи, а так же  программное содержание занятий.</w:t>
      </w:r>
    </w:p>
    <w:p w:rsidR="007A434B" w:rsidRDefault="006B572A" w:rsidP="007A434B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Плани</w:t>
      </w:r>
      <w:r w:rsidR="007A434B">
        <w:rPr>
          <w:sz w:val="28"/>
          <w:szCs w:val="28"/>
        </w:rPr>
        <w:t xml:space="preserve">рование рассчитано </w:t>
      </w:r>
      <w:r w:rsidR="007A434B" w:rsidRPr="007A434B">
        <w:rPr>
          <w:sz w:val="28"/>
          <w:szCs w:val="28"/>
        </w:rPr>
        <w:t xml:space="preserve">на 32 недели, </w:t>
      </w:r>
      <w:r w:rsidR="007A434B" w:rsidRPr="007A434B">
        <w:rPr>
          <w:color w:val="000000"/>
          <w:sz w:val="28"/>
          <w:szCs w:val="28"/>
        </w:rPr>
        <w:t>на один учебный год</w:t>
      </w:r>
      <w:r w:rsidR="007A434B">
        <w:rPr>
          <w:color w:val="000000"/>
          <w:sz w:val="28"/>
          <w:szCs w:val="28"/>
        </w:rPr>
        <w:t xml:space="preserve">, одно занятие в неделю.  </w:t>
      </w:r>
      <w:r w:rsidR="007A434B">
        <w:rPr>
          <w:sz w:val="28"/>
          <w:szCs w:val="28"/>
        </w:rPr>
        <w:t>П</w:t>
      </w:r>
      <w:r w:rsidR="007A434B" w:rsidRPr="00D62F89">
        <w:rPr>
          <w:sz w:val="28"/>
          <w:szCs w:val="28"/>
        </w:rPr>
        <w:t>род</w:t>
      </w:r>
      <w:r w:rsidR="007A434B">
        <w:rPr>
          <w:sz w:val="28"/>
          <w:szCs w:val="28"/>
        </w:rPr>
        <w:t xml:space="preserve">олжительность  занятия </w:t>
      </w:r>
      <w:r w:rsidR="002E3E38">
        <w:rPr>
          <w:sz w:val="28"/>
          <w:szCs w:val="28"/>
        </w:rPr>
        <w:t>25-</w:t>
      </w:r>
      <w:r w:rsidR="007A434B">
        <w:rPr>
          <w:sz w:val="28"/>
          <w:szCs w:val="28"/>
        </w:rPr>
        <w:t>30</w:t>
      </w:r>
      <w:r w:rsidR="007A434B" w:rsidRPr="00D62F89">
        <w:rPr>
          <w:sz w:val="28"/>
          <w:szCs w:val="28"/>
        </w:rPr>
        <w:t xml:space="preserve"> минут</w:t>
      </w:r>
      <w:r w:rsidR="007A434B">
        <w:rPr>
          <w:sz w:val="28"/>
          <w:szCs w:val="28"/>
        </w:rPr>
        <w:t xml:space="preserve">.           </w:t>
      </w:r>
    </w:p>
    <w:p w:rsidR="006B572A" w:rsidRDefault="007A434B" w:rsidP="007A434B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 середине учебного года с 1 по 10 января – зимние каникулы.</w:t>
      </w:r>
    </w:p>
    <w:p w:rsidR="007A434B" w:rsidRPr="007A434B" w:rsidRDefault="007A434B" w:rsidP="007A434B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6B572A" w:rsidRDefault="006B572A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Pr="00591AA6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127232" w:rsidRPr="00591AA6" w:rsidRDefault="00127232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7232" w:rsidRPr="00591AA6" w:rsidRDefault="00127232" w:rsidP="00591A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9"/>
        <w:gridCol w:w="2264"/>
        <w:gridCol w:w="6591"/>
        <w:gridCol w:w="1458"/>
      </w:tblGrid>
      <w:tr w:rsidR="00127232" w:rsidRPr="00591AA6" w:rsidTr="000E482B">
        <w:trPr>
          <w:trHeight w:val="661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п.п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127232" w:rsidRPr="00591AA6" w:rsidTr="000E482B">
        <w:trPr>
          <w:trHeight w:val="321"/>
        </w:trPr>
        <w:tc>
          <w:tcPr>
            <w:tcW w:w="10922" w:type="dxa"/>
            <w:gridSpan w:val="4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27232" w:rsidRPr="00591AA6" w:rsidTr="000E482B">
        <w:trPr>
          <w:trHeight w:val="321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Аа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(а).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находить букву среди других букв алфавита. Развитие фонематических представлений, зрительного и звукового внимания, общей и тонкой моторики. Воспитание навыков сотрудничества, доброжелательности,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«Обучение грамоте детей дошкольного возраста» Нищева Н.В. стр.26</w:t>
            </w:r>
          </w:p>
        </w:tc>
      </w:tr>
      <w:tr w:rsidR="00127232" w:rsidRPr="00591AA6" w:rsidTr="000E482B">
        <w:trPr>
          <w:trHeight w:val="321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(у).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находить новую букву среди других букв. Чтение слияний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Ау, уа.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фонематических представлений, зрительного и звукового внимания, общей и тонкой моторик, координации речи с движением, творческого воображения. Формирование навыков сотрудничества, положительной установки на участие в занятии, инициативности, самостоятельности,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 30</w:t>
            </w:r>
          </w:p>
        </w:tc>
      </w:tr>
      <w:tr w:rsidR="00127232" w:rsidRPr="00591AA6" w:rsidTr="000E482B">
        <w:trPr>
          <w:trHeight w:val="321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7A434B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знания букв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А, У.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слияний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ау, уа.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знания букв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А, У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умение находить их среди других букв алфавита. Чтение слияний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ау, уа.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представлений, речевой активности, зрительного внимания, речевого слуха,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</w:tr>
      <w:tr w:rsidR="00127232" w:rsidRPr="00591AA6" w:rsidTr="000E482B">
        <w:trPr>
          <w:trHeight w:val="321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4" w:type="dxa"/>
          </w:tcPr>
          <w:p w:rsidR="007A434B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 (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о)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находить новую букву среди других букв алфавита. Развитие связной  речи, фонематических представлений, зрительного и слухового внимания, общей, тонкой и артикуляционной моторики, координация речи с движением, творческого воображения. Воспитание навыков сотрудничества, взаимодействия, доброжелательности, инициативности, ответственности. 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</w:tc>
      </w:tr>
      <w:tr w:rsidR="00127232" w:rsidRPr="00591AA6" w:rsidTr="000E482B">
        <w:trPr>
          <w:trHeight w:val="321"/>
        </w:trPr>
        <w:tc>
          <w:tcPr>
            <w:tcW w:w="10922" w:type="dxa"/>
            <w:gridSpan w:val="4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4" w:type="dxa"/>
          </w:tcPr>
          <w:p w:rsidR="007A434B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(и).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находить новую букву среди других букв алфавита.  Совершенствование навыка чтения слияния гласных. Совершенствование фонематических представлений,  воспитание мягкого голосоначала на материале гласного звука (и)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зрительного и слухового внимания, общей, тонкой и артикуляционной моторики, координация речи с движением, творческого воображения. Формирование навыков сотрудничества, взаимодействия,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доброжелательности, ответственности, самостоятельности.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40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(т)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букву Т среди других букв алфавита, читать и составлять слоги и двусложные слова с ней. Развитие фонематических представлений, навыков звукового и слогового анализа и синтеза, зрительного  внимания, речевого слуха,  общей, тонкой и артикуляционной моторики, координация речи с движением, творческого воображения. Формирование навыков сотрудничества, взаимодействия, доброжелательности,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пройденных букв.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Закрепление умения находить пройденные буквы среди других букв алфавита, читать и составлять двусложные слова с пройденными буквами. Развитие фонематических представлений, навыков звукового и слогового анализа и синтеза, зрительного  внимания, речевого слуха,  общей, тонкой моторики, координация речи с движением. Формирование навыков сотрудничества, взаимодействия, доброжелательности,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стр.48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(п).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звуко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п) 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находить ее среди других букв алфавита, навыка чтения и составления двусложных слов с ней. Развитие речевой активности, фонематических представлений, навыков звукового и слогового анализа и синтеза, зрительного  и слухового внимания, осязания, обследовательских навыков,  общей, тонкой моторики. Формирование навыков сотрудничества, взаимодействия,  самостоятельности, инициативности, желания быть справедливым. Воспитания любви к природе.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 51</w:t>
            </w:r>
          </w:p>
        </w:tc>
      </w:tr>
      <w:tr w:rsidR="00127232" w:rsidRPr="00591AA6" w:rsidTr="000E482B">
        <w:trPr>
          <w:trHeight w:val="340"/>
        </w:trPr>
        <w:tc>
          <w:tcPr>
            <w:tcW w:w="10922" w:type="dxa"/>
            <w:gridSpan w:val="4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(н).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находить новую букву среди других букв алфавита, читать и составлять слоги и двусложные слова с ней. Формирование понятия о предложении.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фонематических представлений, навыков звукового и слогового анализа и синтеза, зрительного и слухового внимания, общей, тонкой и артикуляционной моторики, координации речи с движением.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сотрудничества,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стр.57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Мм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(м).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буквой  М. Формирование умения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находить новую букву среди других букв алфавита.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предложении.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фонематических представлений, зрительного и слухового внимания, общей и  тонкой моторики, координации речи с движением.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сотрудничества,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стр.62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Кк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(к).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К.  Формирование умения находить новую букву среди других букв алфавита, читать и составлять слоги и двусложные слова с ней.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предложении.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речевой активности, фонематических представлений, навыков звукового и слухового анализа и синтеза, зрительного и слухового внимания, общей и  тонкой моторики, координации речи с движением.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сотрудничества,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Бб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звуки (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б) –(б’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Знакомство со звуками (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б), (б’),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Бб,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 о твердости – мягкости, звонкости – глухости согласных звуков. Совершенствование навыка чтения слогов и слов с новой буквой.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навыков звукового анализа и синтеза слов, мышления, общей и  тонкой моторики, координации речи с движением.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Воспитывать навыки сотрудничества в игре и на занятии,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стр.85</w:t>
            </w:r>
          </w:p>
        </w:tc>
      </w:tr>
      <w:tr w:rsidR="00127232" w:rsidRPr="00591AA6" w:rsidTr="000E482B">
        <w:trPr>
          <w:trHeight w:val="340"/>
        </w:trPr>
        <w:tc>
          <w:tcPr>
            <w:tcW w:w="10922" w:type="dxa"/>
            <w:gridSpan w:val="4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(д) –(д’).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Ознакомление со звуками (д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), (д’),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буквой Дд. Совершенствование навыка чтения слогов и слов с новой буквой.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навыков звукового анализа и синтеза слов, мышления, общей и  тонкой моторики, грамотных навыков, координации речи с движением.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Воспитывать навыки сотрудничества в игре и на занятии,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стр.93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Вв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(в) –(в’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Ознакомление со звуками (в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) –(в’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 и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навыков  звукового анализа и синтеза. Совершенствование навыка чтения слогов и  слов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Профилактика нарушений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письменной речи. Совершенствование навыка печатания. Развитие синтаксической стороны речи (закрепление понятия предложение).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диалогической речи, речевого слуха, фонематического восприятия, зрительного внимания и восприятия, памяти, мышления, тонкой и  общей моторики.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самостоятельности, инициативности, ответственности. Развитие чувства справедливости.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стр.117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(х) –(х’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звуками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(х) </w:t>
            </w:r>
            <w:proofErr w:type="gram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–(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х’)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навыков  звукового анализа и синтеза. Совершенствование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Профилактика нарушений письменной речи.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речевого слуха, фонематического восприятия, зрительного внимания и восприятия, памяти, мышления, тонкой и  общей моторики.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взаимопонимания, доброжелательности, самостоятельности, инициативности, ответственности. 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 127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Ыы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(ы)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(ы)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Ыы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навыков  звукового анализа и синтеза. Совершенствование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фонематического восприятия, тонкой и  общей моторики, координации движений.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стр.133</w:t>
            </w:r>
          </w:p>
        </w:tc>
      </w:tr>
      <w:tr w:rsidR="00127232" w:rsidRPr="00591AA6" w:rsidTr="000E482B">
        <w:trPr>
          <w:trHeight w:val="340"/>
        </w:trPr>
        <w:tc>
          <w:tcPr>
            <w:tcW w:w="10922" w:type="dxa"/>
            <w:gridSpan w:val="4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(с) –(с’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звуками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(с) </w:t>
            </w:r>
            <w:proofErr w:type="gram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–(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с’)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Сс.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и слогового анализа и синтеза. Профилактика нарушений письменной речи.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речевого слуха, фонематического восприятия, зрительного внимания и восприятия, мышления, тонкой и  общей моторики.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стр.138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Зз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(з) –(з’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звуками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(з) </w:t>
            </w:r>
            <w:proofErr w:type="gram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–(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з’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)  и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Зз.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и слогового анализа и синтеза. Совершенствование навыка чтения слогов и  слов, предложений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Зз.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нарушений письменной речи.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фонематического восприятия, тонкой и  общей моторики.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145</w:t>
            </w:r>
          </w:p>
        </w:tc>
      </w:tr>
      <w:tr w:rsidR="00127232" w:rsidRPr="00591AA6" w:rsidTr="000E482B">
        <w:trPr>
          <w:trHeight w:val="340"/>
        </w:trPr>
        <w:tc>
          <w:tcPr>
            <w:tcW w:w="10922" w:type="dxa"/>
            <w:gridSpan w:val="4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Шш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(ш).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(ш)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и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Шш.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анализа и синтеза. Совершенствование навыка чтения слогов и  слов, предложений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Шш.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нарушений письменной речи.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связной речи, фонематического восприятия,  зрительного внимания и восприятия, мышления, тонкой и  общей моторики.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навыков сотрудничества,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стр.151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Жж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(ж)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(ж)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и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Жж.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слов, предложений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Жж.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анализа и синтеза. 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речевого слуха, фонематического восприятия,  зрительного внимания и восприятия, мышления, артикуляционной и тонкой моторики.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стр.159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Ээ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(э)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(э)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и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Ээ.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Ээ.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и слогового анализа и синтеза. Совершенствование навыка печатания.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фонематического восприятия,  артикуляционной, тонкой и общей моторики, координации движений, ловкости.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стр.170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Йй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(й)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(й)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и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Йй.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Йй.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и слогового анализа и синтеза. Совершенствование навыка печатания.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фонематического восприятия,  артикуляционной, тонкой и общей моторики, координации движений, творческого воображения, подражательности.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взаимопонимания, доброжелательности, самостоятельности,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175</w:t>
            </w:r>
          </w:p>
        </w:tc>
      </w:tr>
      <w:tr w:rsidR="00127232" w:rsidRPr="00591AA6" w:rsidTr="000E482B">
        <w:trPr>
          <w:trHeight w:val="70"/>
        </w:trPr>
        <w:tc>
          <w:tcPr>
            <w:tcW w:w="10922" w:type="dxa"/>
            <w:gridSpan w:val="4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proofErr w:type="gram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Ее.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Ее.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слогового анализа и синтеза. Совершенствование навыков конструирования и  печатания. Профилактика нарушений письменной речи.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речевого слуха, фонематического восприятия, зрительного гнозиса, конструктивного праксиса,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стр.180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Ёё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Ёё.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Ёё.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слогового анализа и синтеза и анализа предложения с предлогом. Совершенствование навыков конструирования и  печатания. Развитие  речевого слуха, фонематического восприятия, зрительного гнозиса, конструктивного праксиса,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стр.185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Юю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Юю.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Юю.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слогового анализа и синтеза. Формирование навыка анализа предложения с предлогом. Совершенствование навыков конструирования и  печатания. Развитие  речевого слуха, фонематического восприятия, зрительного гнозиса, конструктивного праксиса,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стр.188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Яя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Яя.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Яя.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слогового анализа и синтеза. Формирование навыка анализа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с предлогом. Совершенствование навыков конструирования и  печатания. Развитие  речевого слуха, фонематического восприятия, зрительного гнозиса, конструктивного праксиса,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стр.192</w:t>
            </w:r>
          </w:p>
        </w:tc>
      </w:tr>
      <w:tr w:rsidR="00127232" w:rsidRPr="00591AA6" w:rsidTr="000E482B">
        <w:trPr>
          <w:trHeight w:val="340"/>
        </w:trPr>
        <w:tc>
          <w:tcPr>
            <w:tcW w:w="10922" w:type="dxa"/>
            <w:gridSpan w:val="4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Цц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(ц)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Цц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звуком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(ц).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 анализа и синтеза.  Совершенствование навыков конструирования и  печатания. Развитие фонематического восприятия, зрительного гнозиса, конструктивного праксиса,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стр.200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Чч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(ч)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Чч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звуком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(ч).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 анализа и синтеза.  Совершенствование навыков конструирования и  печатания. Развитие фонематического восприятия, зрительного гнозиса, конструктивного праксиса,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стр.204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Щщ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(щ)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Щщ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звуком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(щ).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 и слогового анализа и синтеза.  Совершенствование навыков конструирования и 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печатания. 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представлений (дифференциация    звуков  (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ш) – (щ),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зрительного гнозиса, конструктивного праксиса, навыков ориентировки на плоскости, тонкой и общей моторики, координации движений, творческого воображения.</w:t>
            </w:r>
            <w:proofErr w:type="gramEnd"/>
          </w:p>
          <w:p w:rsidR="00127232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  <w:p w:rsidR="007A434B" w:rsidRPr="00591AA6" w:rsidRDefault="007A434B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стр.208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Лл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(л), (л’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Лл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звуками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(л),  (л’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 Формирование 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 и слогового анализа и синтеза.  Совершенствование навыков конструирования и  печатания. Развитие фонематических представлений (определение начальных и конечных звуков в словах, подбор слов на заданные звуки). Развитие общей моторики, координации движений, ловкости, подвижности.</w:t>
            </w:r>
          </w:p>
          <w:p w:rsidR="00127232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  <w:p w:rsidR="007A434B" w:rsidRPr="00591AA6" w:rsidRDefault="007A434B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 215</w:t>
            </w:r>
          </w:p>
        </w:tc>
      </w:tr>
      <w:tr w:rsidR="00127232" w:rsidRPr="00591AA6" w:rsidTr="000E482B">
        <w:trPr>
          <w:trHeight w:val="340"/>
        </w:trPr>
        <w:tc>
          <w:tcPr>
            <w:tcW w:w="10922" w:type="dxa"/>
            <w:gridSpan w:val="4"/>
          </w:tcPr>
          <w:p w:rsidR="00127232" w:rsidRPr="00591AA6" w:rsidRDefault="00127232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64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(р), (р’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591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звуками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(р),  (</w:t>
            </w:r>
            <w:proofErr w:type="gram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 Формирование 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анализа и синтеза, анализа и синтеза предложений.  Совершенствование навыков конструирования и  печатания. Развитие фонематических представлений (определение начальных и конечных звуков в словах, подбор слов на заданные звуки). Развитие общей моторики, координации движений, ловкости, подвижности.</w:t>
            </w:r>
          </w:p>
          <w:p w:rsidR="00127232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  <w:p w:rsidR="007A434B" w:rsidRPr="00591AA6" w:rsidRDefault="007A434B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стр. 220</w:t>
            </w:r>
          </w:p>
        </w:tc>
      </w:tr>
      <w:tr w:rsidR="00127232" w:rsidRPr="00591AA6" w:rsidTr="000E482B">
        <w:trPr>
          <w:trHeight w:val="340"/>
        </w:trPr>
        <w:tc>
          <w:tcPr>
            <w:tcW w:w="609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64" w:type="dxa"/>
          </w:tcPr>
          <w:p w:rsidR="007A434B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Ь.</w:t>
            </w:r>
          </w:p>
          <w:p w:rsidR="00127232" w:rsidRPr="00591AA6" w:rsidRDefault="007A434B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Ъ.</w:t>
            </w:r>
          </w:p>
        </w:tc>
        <w:tc>
          <w:tcPr>
            <w:tcW w:w="6591" w:type="dxa"/>
          </w:tcPr>
          <w:p w:rsidR="00127232" w:rsidRPr="00591AA6" w:rsidRDefault="007A434B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знаками</w:t>
            </w:r>
            <w:r w:rsidR="00127232"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Ъ</w:t>
            </w:r>
            <w:r w:rsidR="00127232"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навыка чтения слогов,  слов, предложений с новой буквой. Совершенствование навыков </w:t>
            </w:r>
            <w:proofErr w:type="gramStart"/>
            <w:r w:rsidR="00127232" w:rsidRPr="00591AA6"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gramEnd"/>
            <w:r w:rsidR="00127232"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синтеза предложений.  Совершенствование навыков конструирования и  </w:t>
            </w:r>
            <w:r w:rsidR="00127232"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печатания. Развитие фонематических представлений.  Развитие общей моторики, координации движений, ловкости, подвижности.</w:t>
            </w:r>
          </w:p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1458" w:type="dxa"/>
          </w:tcPr>
          <w:p w:rsidR="00127232" w:rsidRPr="00591AA6" w:rsidRDefault="00127232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230</w:t>
            </w:r>
          </w:p>
        </w:tc>
      </w:tr>
    </w:tbl>
    <w:p w:rsidR="00AB05E4" w:rsidRPr="00591AA6" w:rsidRDefault="00AB05E4" w:rsidP="00591A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05E4" w:rsidRPr="00591AA6" w:rsidSect="003069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55550"/>
    <w:rsid w:val="000441AB"/>
    <w:rsid w:val="00127232"/>
    <w:rsid w:val="001469B7"/>
    <w:rsid w:val="00186435"/>
    <w:rsid w:val="00195CC9"/>
    <w:rsid w:val="0021037D"/>
    <w:rsid w:val="00223379"/>
    <w:rsid w:val="00255629"/>
    <w:rsid w:val="002E3E38"/>
    <w:rsid w:val="00303122"/>
    <w:rsid w:val="00306982"/>
    <w:rsid w:val="003149E5"/>
    <w:rsid w:val="003311ED"/>
    <w:rsid w:val="003E2789"/>
    <w:rsid w:val="004015A8"/>
    <w:rsid w:val="004454E8"/>
    <w:rsid w:val="004A165D"/>
    <w:rsid w:val="00524407"/>
    <w:rsid w:val="00552602"/>
    <w:rsid w:val="00556CCA"/>
    <w:rsid w:val="00560B77"/>
    <w:rsid w:val="00591AA6"/>
    <w:rsid w:val="00666D05"/>
    <w:rsid w:val="00680469"/>
    <w:rsid w:val="006B572A"/>
    <w:rsid w:val="006D3CAC"/>
    <w:rsid w:val="00704F1A"/>
    <w:rsid w:val="00712F19"/>
    <w:rsid w:val="00755550"/>
    <w:rsid w:val="007A311A"/>
    <w:rsid w:val="007A434B"/>
    <w:rsid w:val="007F23A9"/>
    <w:rsid w:val="00810D2E"/>
    <w:rsid w:val="008200AC"/>
    <w:rsid w:val="008538C5"/>
    <w:rsid w:val="00853C7E"/>
    <w:rsid w:val="008D1339"/>
    <w:rsid w:val="0093617B"/>
    <w:rsid w:val="00973108"/>
    <w:rsid w:val="009E5BAF"/>
    <w:rsid w:val="00A2137B"/>
    <w:rsid w:val="00A322D0"/>
    <w:rsid w:val="00AB05E4"/>
    <w:rsid w:val="00AD3485"/>
    <w:rsid w:val="00BA5736"/>
    <w:rsid w:val="00BB4AA9"/>
    <w:rsid w:val="00BE44ED"/>
    <w:rsid w:val="00BF0CED"/>
    <w:rsid w:val="00C07207"/>
    <w:rsid w:val="00C25A21"/>
    <w:rsid w:val="00CC2004"/>
    <w:rsid w:val="00CD4998"/>
    <w:rsid w:val="00D630D3"/>
    <w:rsid w:val="00DC5823"/>
    <w:rsid w:val="00DF40D9"/>
    <w:rsid w:val="00E9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0D3"/>
    <w:rPr>
      <w:color w:val="0000FF"/>
      <w:u w:val="single"/>
    </w:rPr>
  </w:style>
  <w:style w:type="character" w:customStyle="1" w:styleId="a5">
    <w:name w:val="Основной текст_"/>
    <w:basedOn w:val="a0"/>
    <w:link w:val="2"/>
    <w:locked/>
    <w:rsid w:val="00BB4A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BB4AA9"/>
    <w:pPr>
      <w:widowControl w:val="0"/>
      <w:shd w:val="clear" w:color="auto" w:fill="FFFFFF"/>
      <w:spacing w:before="540" w:after="0" w:line="25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19</cp:revision>
  <dcterms:created xsi:type="dcterms:W3CDTF">2016-10-10T08:30:00Z</dcterms:created>
  <dcterms:modified xsi:type="dcterms:W3CDTF">2021-08-31T08:05:00Z</dcterms:modified>
</cp:coreProperties>
</file>