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693" w:rsidRPr="00E92B6B" w:rsidRDefault="00C923C2" w:rsidP="00E42693">
      <w:pPr>
        <w:pStyle w:val="a3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noProof/>
          <w:kern w:val="28"/>
          <w:sz w:val="28"/>
          <w:szCs w:val="28"/>
          <w:lang w:eastAsia="ru-RU"/>
        </w:rPr>
        <w:pict>
          <v:group id="_x0000_s1029" style="position:absolute;left:0;text-align:left;margin-left:6.55pt;margin-top:5.95pt;width:186pt;height:146.25pt;z-index:251688960" coordorigin="800,848" coordsize="3720,29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7" o:spid="_x0000_s1030" type="#_x0000_t75" alt="&amp;Kcy;&amp;acy;&amp;rcy;&amp;tcy;&amp;icy;&amp;ncy;&amp;kcy;&amp;acy; &amp;scy; &amp;tcy;&amp;yucy;&amp;lcy;&amp;softcy;&amp;pcy;&amp;acy;&amp;ncy;&amp;acy;&amp;mcy;&amp;icy;" style="position:absolute;left:800;top:848;width:3720;height:2925;visibility:visible" stroked="t" strokecolor="blue" strokeweight="2.25pt">
              <v:imagedata r:id="rId9" o:title="&amp;Kcy;&amp;acy;&amp;rcy;&amp;tcy;&amp;icy;&amp;ncy;&amp;kcy;&amp;acy; &amp;scy; &amp;tcy;&amp;yucy;&amp;lcy;&amp;softcy;&amp;pcy;&amp;acy;&amp;ncy;&amp;acy;&amp;mcy;&amp;icy;"/>
            </v:shape>
            <v:shape id="Рисунок 42" o:spid="_x0000_s1031" type="#_x0000_t75" alt="&amp;rcy;&amp;iecy;&amp;bcy;&amp;iocy;&amp;ncy;&amp;ocy;&amp;kcy;, &amp;pcy;&amp;ocy;&amp;mcy;&amp;pcy;&amp;ocy;&amp;ncy;, &amp;rcy;&amp;acy;&amp;dcy;&amp;ocy;&amp;scy;&amp;tcy;&amp;softcy;, &amp;shcy;&amp;acy;&amp;pcy;&amp;ocy;&amp;chcy;&amp;kcy;&amp;acy;" style="position:absolute;left:1267;top:1802;width:2141;height:1661;visibility:visible;mso-wrap-distance-top:.96pt;mso-wrap-distance-right:9.61pt;mso-wrap-distance-bottom:1.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4hyXQIAADUFAAAOAAAAZHJzL2Uyb0RvYy54bWykVMlu2zAQvRfoPxA8&#10;9NREkhvHjmI5KOqmKJC2RtF+AE2NLCISSZD0kr/PDLXEgQ8F0oOExxnyzeMsXNwd24btwXlldMGz&#10;y5Qz0NKUSm8L/vfP/cWcMx+ELkVjNBT8CTy/W75/tzjYHCamNk0JjiGJ9vnBFrwOweZJ4mUNrfCX&#10;xoJGZ2VcKwIu3TYpnTgge9skkzS9Tg7GldYZCd6jddU5+TLyVxXI8KuqPATWFBy1hYJfZJPsZsKZ&#10;QzibXc0425DxJp2mPFkuRL51wtZK9qLEGzS1QmmUMFKtRBBs59QbqKySYecA2RDl+PWyEP03m96v&#10;lVy7jlr+3K8dU2VMkxYt1gq9FJtdYbZK8BIz9kG09tbJp9sIFAxoMwBlBqQHMFoe0fKRxZP2zNkO&#10;lnMXMfXnxtBi2F4OYAzjB0sYgDcV4Z7D14N9JDmPKcdNpDpqpt3UIZj6nLLV5U5QUR6MfPRMmy+1&#10;0Fv47C32HU4DfzE5Zw41iNKTGUmS1yxx+aoem0bZe9U01EaE+7pjDf49IqaqlISVkbsWdOjmxEEj&#10;Ag6pr5X12P05tBvAarvvJeqUOKMBS26d0qEbA+/kb7xGHAkfHARZk5YKNfX2ROSjI17gRTPdzlts&#10;qM3hhymRWOyCiSNxrFxLPKiRHWOzPdE/hoFjYBKN2afrWTadoiz0Zel8Ou9mEwMOx63z4RuYlhEo&#10;ODSYIk9jInKxf/AkG3cPu8jcaPprQ0ntvJ0F4iuBR8hNnfK13AJzAnOTZZNpGrUh18m+eFm6Xl9H&#10;vG0M178cNO6na8Snr93yG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G5uNvcAAAA&#10;CQEAAA8AAABkcnMvZG93bnJldi54bWxMj8FOwzAQRO9I/IO1SNxaJ0EUmsapUKV8QBrE2Y2XOCVe&#10;R7HbpHw9ywluO5rR7Jtiv7hBXHEKvScF6ToBgdR601On4L2pVq8gQtRk9OAJFdwwwL68vyt0bvxM&#10;NV6PsRNcQiHXCmyMYy5laC06HdZ+RGLv009OR5ZTJ82kZy53g8ySZCOd7ok/WD3iwWL7dbw4Bc25&#10;a3ydVB+22s4323zXB0e1Uo8Py9sORMQl/oXhF5/RoWSmk7+QCWJQsHpOOalgk2Yg2M+SLW878ZG9&#10;PIEsC/l/QfkDAAD//wMAUEsDBAoAAAAAAAAAIQDqcwgFUq8AAFKvAAAVAAAAZHJzL21lZGlhL2lt&#10;YWdlMS5qcGVn/9j/4AAQSkZJRgABAQEA3ADcAAD/2wBDAAIBAQEBAQIBAQECAgICAgQDAgICAgUE&#10;BAMEBgUGBgYFBgYGBwkIBgcJBwYGCAsICQoKCgoKBggLDAsKDAkKCgr/2wBDAQICAgICAgUDAwUK&#10;BwYHCgoKCgoKCgoKCgoKCgoKCgoKCgoKCgoKCgoKCgoKCgoKCgoKCgoKCgoKCgoKCgoKCgr/wAAR&#10;CAEFAU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w03QYw64QZrsdC0CPyx+7GTWbpVoyuCw4rs9BiiCDO0D61+gY2vKx8dhacU9QsfBtvdY&#10;crgjuK1tKi1Lw3cB7eYsgPIzWhYNBEn3gc+lLdSRuMjHFeFOrObtLVHrxpwirrc7vwf44e5jRJnH&#10;p713mmanHPGG3gg188nXG0icNHKRg8gGu38HfEXzo1heX2zmvNxGDkvejsdlHFRfuyep6+tyhGCa&#10;d5yetcQPHEMQyZwfoa0dP8WwXS8Nj8a4XTmjsU4s6ZpVUZNZGvX6W0LSFjwKdFqYnHyv+tUNdzcx&#10;GJG5I5NSlqV0OC1n4j3serfZraJiM4zXQ+H/ABjd3caed8uetZ//AAhMMl2ZzFuJPWtqz8Issa7V&#10;249K6JOjZJGMY1L3bNi210OQgbJOAAK8Z/b51PxpY/B+eXwZ4pn03UUinMcMT4M8XlkHbjJ3jqPr&#10;Xs+kaEsFwjtyQ3Oa/O3/AIK/fDf4zeHPjj4c+OvwH8VX81vpjBvFfhc6iRB5YYM0oQnGHUEN3zgi&#10;vkeLM4xOR5asRhlefNFJPq21ps99j9M8Kcjw/EHGVHC1sRCi7SlFzV4Skk+WEm9Fzv3U2rXa6tHw&#10;v+1t8b5v2lLXwV4eku/7CSKdLXxJq15AEAQusLyPj/dVsZ5yO1H7Xv7F/grwz+zppni34Pa3Feaj&#10;pNvHYX0cKKw1qOScKk7EHCsFkGcAggdsV67+1T4R/Zr8ZeDbnx4PEdlFD4ilE1s9oCGEoiVdpKAg&#10;YO3cpGRtzXxVo/7Slz8GfEUHg/WNaMujX9wtvLHNL5innYGU4x8vHTtj0p4CXEeIy2GdZJQlSwmH&#10;bq8kveTqTk4VeSTs3HlSTSXuydnZ2Z9bl3izz4bFZBlmZSwOa4GrVlHAzhaOIw65Kk6E53f76ClX&#10;jBS+OMISpxi9F3nwh8I+Pvin46n/AGQfiz8WH0+08OnC21qfOjuNimQAFsZCMVXGON1dd4X8U/Cf&#10;QvgL4i8JfEfXUmWDUZ9MiKNkSxpu8tY4z/GWVenAySeBXyp4g8aa14S+KWr+Nl128htxqNwtnrTT&#10;lXcluDuJ3dM89OK8/wDDvxOlvfEl3osviWPVhZTPNCY2IjM0pJY5ycnPGa2x+R5nX/tbM8DB1Hz4&#10;epCpGKi/aVFzTSXxWtdtLZtX2PruOODnxv4g8EYXMc29lgpxnWrYVU3TjJ0kpe2cLOLlWlO0edOV&#10;lJJtXR9/fsx+KfgHrv7POt/D74reIpNO0ueRJdX+1zhQRuJVUZsgjKjCgZ44619E/wDBI79sbwl8&#10;P/2tbP4ReE/AMg8PeKtKjtItQtLorHDLG7qkxhYALuAUHBzyOvb4Z/Zam0Dxtolx8OviXp+lwaJd&#10;AXN7qU1uTMWB4jikY7UPPUDOB75r7J/Zc/aE+CXwp+J+lfBzQdIWPVEvEk0mJLTdHMinzB+9HQlV&#10;6E56V8VlHGDxWcy92dWtVnJzg3JxiowvKa5X8V7tcy5VFJO/Ts8UcPkfAeK4hwGEy3E4mFVPEWjU&#10;iqVKNSML1HyxV0qkIN0op8ijGOi3/aqLbu3HJye9SgrjisnRdTh1fTLbVLWQNFcwJJGynIIZQRj8&#10;60ELkYzX6kmmro/lFNNXQs7gDiqxlO7FTyLgZLVVkGWwvNMZYjdiAPzqO6G5Tx+dOiRyOlOaLjBo&#10;AyZLcM33RTo7WRTkdK0TajOcAU9YBjgUAUBZiQ5IFTx2aJ0UVZFvg5xmnCL2FAFcx7RwKZI2BjFW&#10;/LHfH5U1odxxtoApozk4qeKMkcini3UHgfpUqIB2oAYsR7inGIDk4qTYc9KQjsRQA1VUdP0qQADk&#10;tTQAOgoyT1NACOVHApgBPAFSYHpTkQdcUARiEkdKPJP90flUpIWk8z2oA+O9O+HmuXW1YyBn2ro9&#10;N8A6vp0f7yEtjqxr2bRvAttZEYtl4PetaTw3byR7GhXGOcCvYq5rUnp0PMp5dTgtzwW7guLAFZAA&#10;QO4rLudXdMjf+teyeMvhpb3ts720I3Y7CvGvFXgnWdHnb9wxQHriurB1qVfRuzOfFUqtHZaGRe6k&#10;88h+tFtq15ZnfDMwOegNNWxlJ+aMk56VI1u0Y5i/HFetamlynne9e5pWfjTWNgXcc+pNb3hrx7fx&#10;ThbuQkZ7GuPiJVuRj2rY0qJHKkDvXJXo0uX4Tpo1anNuezeE/E8WqIFL4rpRbpOwKqTx1rzrwFiG&#10;RCQMV6bYTIUQ+or5rERUJ6HvUZOUNSW206NQPk/SrsVsoUDGPwoiKkf4VYRFIAxXOanO/Erxtovw&#10;v8A6p498QXiwWmm2pllmZSQnYEgc4yRX5K/tHftG/tP/ABh+Evj3x5bRWV4sazQ6H4h0yExtNbxz&#10;YlAQjoqBgM8nHfrX7Ba7oOk+JdFutA1uzjuLS7haK4glXcrqRggg9a/FX9ojwH+0t+zn8YvGdp4k&#10;0YeGvA19eyNpqT6rCSAQVDxpG21dwwSuCO3XNeJxLg6GaZM8vcOadWcUnZtq13eNldN7O7aafwto&#10;/UPC3hfh/OM+p5ti8csLWy+ca6VarGGGrQUo3pVKblFzbavfVRimrJyV/jJvH/inw58Drrw1aStf&#10;aTf3ZuMpZbzbXIO0kPjIJ/u9MH3NeLeEvg74W+NnhnxY3jj4sw+Fb/Skhu9Ng1q2xHd/MwPlEN98&#10;ELwM53dK/QX4ceMdA+H/AOz1rGmWmiGecak8kt/JZxypcGUAAKqAcZ42nua8M8C/sta94yt5I/FX&#10;gGKd9T1aPUY7pdJYXEFuGPypGudi7scDqWAz3Hv5LnnEsMPLIeHsBHDYeMmqlecnKN9HKSjL3U+V&#10;e9FJ3vfR6mXi5PwjznxPz3iji/NpUatGeHdJUI0o3pN/FeFPnrdOVqTrdGrLT5pn+Ck/jfwXZWer&#10;/wBo6vdyL5Uz2s7qqgAh3CA4x9cVpeCP2Hp2mk8OeGvBc2ntbWhuZb5Lk73iVlQu7O205ZgAOpzx&#10;X6UfB79jzwZ4C8SaT4e1KZobvU3j87w7a6exdkO9ljaXO2EELukxkkhR1xt6Dxp8dtM/Z08V654f&#10;+KPgG2tLP+w5Jre30rRgwdnZvKjBRdjSKFB3OyhBjGSSR7GYcWcBcOSeHwGHliqrfvT5pWu2m7qy&#10;1Wy5dFHqk3bzaX0iPFPxl4sqYDw84apSUaM40q9dKVW0EoKpeXIlKUnG9OUpTb+NxUGz5Vsf+CfH&#10;hTSPhzpd/wDE238S2nmoDbmSSczZIX7sWGQDv2PUgHNdL8JPg18ePht4gHg/TvEVrpOj3960Onat&#10;PbrFqNkBjY7pIAxfDLz3zxivd9S/an+CNhrmkfFLSfjXeLqN/FavqWj30YRJYyimUDDqFmUOBlyV&#10;G1gAxFat1+1J8F/C1zHfeGvGuo+JE88NqGlTfZ7ueJZMlZYNpA+VsHkYAORgg5+Fw2P4ahXrYmWU&#10;83tIye8pcqn9qF4txlrvfXSyPj8Twj9L3iKODlmmFkqSqyrRp8lRRhKhJSh7SOtOaqSS5YWnB35Z&#10;Pdr9R/2Y7i8i+B/hrSta8Qx6jf2ulRRT3YI3S7RgOwGMEjBPvXosRDjIP5V+SPgH9qP4U2njpNK0&#10;HxBrFlrJuvIl1CZgk0JeIuHDWrNs5Gwhwpyeh5B+lPhB+2R4w0WO08O6X8Q7vxRCXBa6vo0vZl3y&#10;AHeR5T7VWOUdyGIyccV6CzTLmnfmptO1pQcbabLf5XSPMzLL/EbhnDRxHEuSVqClFTco8s42k0k3&#10;yqMYtt/Ctl5H2y6Z5/WmeWR2FY3g/wCJngrxzAX8NeIbe4kjA86BZB5kZI4DL1B4PWt3ILYY11wq&#10;U6seaDuvI6IyjNXTGpuXinbj1ocAcjFQuzZxVlE4yx5NPRVqsmSQCasISAMUASYAFMc5PFISeppm&#10;4hsmgByR89acy4Gc0K4xSu428UANpwZQMgc1A0r5wKFLHlqAJHlPSkVyTg00DJxUqR0ACjJpWXHI&#10;FOAwMUj/AHelAEbNtPSlWTjrTHPzUgye1AEhcE5JpN6+tN2NS7D6igCNLVVP3af9nXGStSMoHelQ&#10;84zQBVuLNHUkqOlcz4m8I2mpxsskYzg84rsSAw4qneWqyZJFVGTi7oTSkrM8gu/hNZtMWiTnPQCq&#10;138JLhoyojGO3FeuLp0e7hefpUq6fGRkp+ldKxtZdTneFpPofPGofCXW45j9niO3txUcXgXWNNIc&#10;gnHbbX0NcaVCwIMY/EVj6r4atplOF5+ldKzOq1aRg8vpJ3R5p4Wu7m1uFhnhZSDya9L0i5WSFG3n&#10;kcVjxeBQ9wZCMDPHFblvpsllCFjA49q5q84VNUdFGE4KzNm0YkAir8I3LyaxrK6dAFcdq1LSdWGa&#10;5DoLIUDvXz1+23+w/wCBf2q4dPufEFhZC6tR5Md1cMVMaswzjA+Yn09e9fQoYYzmuK+Iniu8XUoP&#10;Dnhm30+fVnfdFFqMpVRGATI6D+NlGOMgDcMkVjWxTwcPaKUovpytqV+yas9dvQ4cxwGDzLByw+Ko&#10;qtB6uDXMnbXbytddrX6Hwv8AGv8AYI+DnwlnsdI0BdOtok0+3jvtPsm2yuyKzYVQSDIzgAuQSFIO&#10;Cea8i+LOpaf8FPgvb+OND1XSvDMd7fKNPt7nWGeW7MgEcc+5H3yRBSzLGMAgDkDc9fZk+v8Awz0U&#10;eOtW+M+naPrWraVZhNas7GRJ7/7LN8qCdwQkJdlfEW5Qscakgk5r8v8A9tX43fCrxv8AE+Hx9dab&#10;qU+l6jo+zwR4LimtYYbKCEJEG2RiQrjYFyxVmcsq5KMw5cuyTifixRoqTVFyfu32dtHK7V5LrvbX&#10;1PrPCz6OXBea8XRzriiChQpThPk932c1yqpGk5Sa1klzSs1ScVJP2nMkVvjj+2XfeNviZpesfCP4&#10;efaNX0qSeF/E2mQ3Mck8Zt1hkZmjwgy2fmwAqsqqeST89eI/iIvja7u/HHi34t2cmoaUHht7BJZB&#10;H5jBs+TJvIYqxB3Zw7H7zZyfPfFni34i3V34mhuPjFo+jtFNBJe2MXmN9hTez/ZisaMrOquxwvCk&#10;sSxJJri4vA091pN54o0T4IXt94bisUceI2e+UySpGZGMoDDZI7E7UTAAPU8V+7ZF4N5Nk8YyxfLJ&#10;ytHmnf3ndNJxWrblGL96Wiey0S/qPF/SM8KPC/A4HC5DQVOhJVIxnGySjGUpK1RqXNGdSU2o04Ln&#10;c7w5o8zOs0X41/CTUrS71Dxjd3l9fxyM8dpcIzBTwBLIwbJ+c52LyR/EM4p1n8SfBLeGZvHHiT4c&#10;ait26yHTdQaSVbR3Unb+6BBdTxyW4zn2rP8AAvwh/am8fabH8WLqDR4PC0aNEsF1cxO4VExstYbh&#10;RvOPvHBxyMk4FXbH4E/H/wCIGlw/EVPHVrotvpc/kfY9WcIL7ozRQp9wuFBwxAAz+X2tDh/gLL8K&#10;480HCFRRaUYNc7+GLcuZ6cy0bu3fTQ/D84+nfU/cOrOip83JWtOo+RXlytcqinU91fCko33avysj&#10;+MHgG/0KT4kar4V8Q22oJH+73GSO0kuAc4QgNkcEDluSORXovwq/aJ0D4e+G7nx3oHxb8T6FJNEG&#10;fTimyBy5UPtd/lYgfPu4ICkdRmuBtv2Vvjz488Qrr2n/ABB0nRrPSEEc0t8IrS28hnJEQyQm9iq4&#10;whPXJ6CqHhf4K/Hj4nfEe68JaFC8mmWFmY7i11SBRp/kq+A4m3JEj9SCuG+bgtxWeL4R4Dqqsqvs&#10;+ak05txpp3lrGUnFxcVZLRuLa2WqKyr6duExVFUcfOk48zVTWbjGnryzfMp885e7ePs0td11/Rz9&#10;mD/gp14/+E/gi3l17WbHx5JczKIf7Gu2FwVyHk+Q8+aBlgFIDgEAHBx+gf7I/wDwU2+EXx2s307W&#10;NYl0+4iCBUvrWSNoy2TskZ1X5gBnp0wehBP89Osa54s8E63Z+Gh8PLxbeyuEWS58Nyf6QskTFUmZ&#10;mO4IVJ5JbadvzYAFei/D/wDaSv7/AOIcPhe48Sajr/8AZyqgivdQWw1CKQLvWSIl9shAYKTgZK8j&#10;GK+LzrwZhSTqZNVSaXw6tNvXZ62t5y++9vosDxf4E+LNOVSCWCxNSVWXPBx5eWOrnOEfdippXTmq&#10;O7u29D+ne3u4LyBbmzuEmikUFJI2BVgehBHWnBQx5P0r8nv2Mv8Agpf8VvB9+o8X+OdP1LwvbxQx&#10;3MV3ds99bkNgB4z/AAlNuHXPLfxCv0t+B/x9+GH7QXg+Hxd8NvFtlqKGNTdRW0u5oHIyQQQCRngH&#10;GDj2NfkeLwePy3FSw+MpuEk2vJ26pnwXFXAWb8MRWIvGthpWcatN80PeV1dr4W+ie/RtWO3CgU8M&#10;oFVxIAfvU4TZPSsD4cmLnHApFBY801X3cE1Kp4BoAcqADpQUz1P5ChWHQ0pIxnNADPKHXApQuf8A&#10;9VeT/tb/ALa37P37E/geDx58evGA023vJzDp9rDC0s91IBkrGigk4GMnoM8mvm/4K/8ABwf+wb8Y&#10;PiJb/D261XXPDb3s6w2Oo69p4jtpHY4AZ0ZvLye7YHvXtYPhzPswwbxeGw05019pRbWm9u9utr2P&#10;fwXC3EOY4J4zDYac6av7yW9t7dZW62ufdAj5zxTgAowKjs7y11C0jvrKdJYZUDxyRtlWU8gg9xUt&#10;eKeA00woIyMUUUARtESeKVYsU+igBuwetLtH90fnSk4pNw/yaAI3kYjAIpsZcnmnFAelKkZxzQA9&#10;RgYNI6Bu1O6UUAQiFVPSniIe35U+igCGSHjgVWmt8npV5hkYqNkBPJoApLYA9jUv2Fdn3T0q2kYW&#10;lkPyn1oAx57VUc7RUtlIqEIDz2FJfSKikk9Kh0qSOaR58nEQycUbAWfEetHQNJl1E2c1wY4ixt7a&#10;MvI/so7nJHpXzF+2Vb+EvhvBe/taajda68vhbSTp0Wn2M8iRqj3KySiONCDLczv9njVWYIBtJBUN&#10;n1v4veMNbPiC38F6BfX+mtfWzy3GueVEbeyWLbIY8ZDvJIm9QF4UAk9s/kb/AMFRf22f2xtZ+Id5&#10;B4j8BWFj4b8GarJaeHdKgvxeWt/dmTalxMU3hrlUEmI35EhA2gg59LJOHP8AWXHqnPl9nBpy5mkk&#10;lre79N1ezt1sfaZHUwvDuHlm+LrxpwhBykr3nOEnGCjGPaUnaTv7kLyn7rip0/2vP2mfhXd+D7/4&#10;bfAz4kXHg5/FbynWtDmy2oeILhds0k95dsHYIDL8sK8nqQN+1fkrwl4S/aNl8DHxHpWrXNt4Z/st&#10;tJt9U1WOFbrVZUYSyywF2LNGZwoLYCrs2qTgk9PpHw20Txd4Oj+Onxp0m5sdT1DxBFD4Y0+1uxa2&#10;1mgWJi5iHzSyPNKUCjABjY7eRj6I8Hfs065420TTLzxz4u0zR7bQLyPTvDujWenlH1EW/wC9ZDIX&#10;x5JLqWKqNzOQc5Ir9FzTjfhjw9w8KGElCc6dZQqJtKo0km+VWtbmtFSlro7Jn8yeKv0kOKM9zCeW&#10;ZHXbjRq1KkKkZScGuWMU7TSbnGmklKbcoznaDSUYnzRoHwH+Al3P4f8ACuYdd8c+J7Vj4gvjrJmW&#10;0meMvLbpAqqkcaqOZGXJ6AnOT6bZ/Bb9oX4paTo3h3wRY6PD4K8Myw218yanKG+z53yk27RhTOwG&#10;MtISc5xXtvi9V/Zw8L6f4S8NfCHVvFWqahqEsmtjS/DHnMPNZVjQXrlY4I41+8XJPTkACq/7RPhP&#10;xcnhCPR/Dnxes/hpoWlvLdTXl34ZGovLI0KyeYk/mhYWOXjG9WZmAVRyM/z5xB4x5xjGoQq8qjWl&#10;Ug3fnTe3vx0tFPl0ik7bdT8Gy/hbjTjPOqHuTqSr6RWsv30r2jGCTd1dLlUJvm0UXfmXldn+yVc/&#10;FnUJzr/jnXPDnhnQYSzi1lj+yNmZgqRyGM3CyFdu5VKpwMmtvVf2WNJ8eeJJNI1yMW/g5rGRrnWb&#10;HWrm1MYjVNoEUOFlLEEhnbfzjkHNen+LPDFj8Vf2atG1HxF4R8S+J/DkujxT3rQyXNnf3CKZBJch&#10;bVR5jMjBliZVTKqcjqOP/ZB0X4R+PvgDd/Dn4d3vg+xY3b+V4Q1LUjeXPlpEIkF8k+GmZsKcj5cg&#10;EHOa/PMZ4i5piFOcqs3zS5tZNXer55O9papWT1bS1vqfp2VfRe8ScZlVTHShKKwNZUau8X7Wb+HS&#10;UZprlblLldrXlNXUTNsv2ZvAPj2zsfDHgzxI03huO0aCbWI9Wkt5khCOrvIUkJkbpgOSMqGyD0zt&#10;A+Afwv1/T2+FfwC8TnWLO3key1YzaopvYQ5yxkZzKXKFty7jx8p4wM6X7Ld98IY9e8dfA7XtQ8Ge&#10;CPEC6uYk8L2enRx2cqbnOz7QZBHeKxdw0eBjd0xgA+BP/DPHwE/aX8beA/FeleAfh94nuLO203Tb&#10;rR9MEMeou0aP5jzBikSttT9z8p+bBYnkzDxAzOcpOVWfvJacz961rOWt1FL1jre9j6fMfoW+JWBx&#10;OPy/2ntHhIRxMpQc5RnGTiuWitfaOLqe9OKnGLvedrN5+tfs7+KfhNo58KfBf4kyz6xeI9lLrkdr&#10;JKySscrFIAY2QZAGUHQ9G5x514//AGU/A3wZ8IzeKv2m/hdPeeIdqzWk+i3E8g0yRmKm4QhMqjLh&#10;mOFVSozgjdXuvwF+FXhv4T/tVeIdA8LeB9P8Oa1rXhtb1ZrbxnK0GryMSRPZW0m6P+BkZs7lPzFc&#10;cV0PwEttVsfiH4j8I/Fn4ow+NLmwlGrWOjahpIs7zTDKQGt55YiIGILfwgA53YAPH3WSeM+f4KpO&#10;rLEykm4Ocm7t8tmkpfEkrtaT2fVaL4POvATxT4PxXNShPnlCGLbpO/s8PPeVSdP2jgldK0pJw091&#10;OXKviSfw98WP2dPAN945isYL3Q7lvs1jFbXobUYFDEuwB+cgoSwOAckKD0B+nP8Agnd/wU18MfAH&#10;42+HPFXie5uH0nxNYm21ibSzIYplLLslntio2yKFY+Yo7EHIOa7LxD+zLpn7ROtw/FTSLc+FR4fW&#10;S01DQb+EhWmQ4aB43DCYZCMjg8ggZIwa+cPiJ8BfFPxA+IXib4t+FNP07wxq+lWjxWOkWsLxQarK&#10;AAkcSou1t4dHBXnJzjkgf0rkHHvCXiZg3h8yioVbPVbr3kopbuTd9drWbaS1P0nwz+kjxLwrSeQ8&#10;VRdbDV1KLlJySfuOnFNWcrKShJ1FH2iteUZySif0U6DrGj+J9FtfEXh+/iurK9t1mtbiJsrJGwyC&#10;D9DVsIR2r5E/4IsWnx78PfssR+Fv2gPBmpaLeNcjUNLg1WdmlWK4G549jcxhXBYL0/edBX2MYFbn&#10;Ar8wzPBLLswqYZTU1B25lqn5r+tNj9mxdOjSxVSFFtwUmk2rXSdk+qs901o1qtGcL8ffjx8Of2aP&#10;hNq3xn+K+sfYdE0aDzLmULuZiThUVR95mJAA9TX5PfH7/g55+IU3i37L+zl8ENPt9GgkINx4mmZp&#10;7gA9dkTBY8/Vq+q/+Dh/SPEOp/sAyx6LDI9tF4nspNS8sE4iywBOO28p+lfgPe6W0bZxx61+1eF/&#10;BOQZzlEswx0PaS53FJt8qSS6K1279elrH734ZcCZLmvDv9qYqkqs3OUbPWMVG3Ta7ve7vo1a25/S&#10;h/wTN/4KMeCP+Cg3wVHjCxtU0zxNpbCDxJoXmbjbykZDoerRsOQT6EHpX0mZu2a/BD/g3a+N9v8A&#10;C39tuX4dai4W38baHLZxszY/0iI+cn5gOPxr97EjYnkV+eeIHDtHhniSeGoJqlJKcL9E+nyaaXWx&#10;+a+IfDtDhviOVDDq1OaU4rsndNLyTTt5WPwm/wCDj/4jeKfFP7bVj8PdQlmXTPD/AIXtzp8DSfu2&#10;eZmd5AOxOFXP+xX50TxSRy7lJBB456V+x/8Awc0/s1favD3gz9qDw/ph8+1mbRtcniT/AJZtl4C3&#10;0YOv/AhX47XvDZYnNf0T4d4nD4vg/CuirKMeV/4k2n97975n9IcEYnCY3grBToKyjBRa/vR0l97T&#10;l8z+hf8A4IG/tLeMv2hP2F7Kw8eXv2rUPB+pvoqXjzbpJ4ERHiL55yFcL7hQa+3Q+TjFfkv/AMGu&#10;ni2WXwJ8UPBzTEpBqlldxxk9C8box/8AHB+VfrCk+e9fzfx7gaeXcX4ujTVo83Mkv7yUv1P5p8Qc&#10;FTwHGGLp01ZNqVl/eipP8WyxuXrmk3jNMVtwzS5IFfIHxg8MD+FL1qPPekMmOBQBKcd6bhPU1C07&#10;HpTfNf1oAtUUUUAFFFISR0/lQAtFM8wFuv5VW17X9G8M6Pca/r+pwWdlaQtLdXVzIEjiRRksxPAA&#10;FNJt2Q4xlOSjFXbLlIQT3r5EX/guT/wTj/4WG/w7k+OASRJvK/tVtKn+xF84wJdmMf7X3fevqnwz&#10;4s8OeNNCtvE/hXXbXUNOvIRLa3tpOrxyoeQwYHBFd+OyjNcsUXi6E6altzRcb+l0epmORZzlEYyx&#10;2HnSUtuaLV/vW/luaXC8k1DcSqgOTXxF+1b/AMF6/wBjr9ln4yS/Ba/t9Z8R31hOIdbvNCgR4LGT&#10;PzIWZxvZe4XOOnXivpj9nv8Aad+Cn7WHw9g+JfwP8dWes6bMo83yH/eW7kZ8uRDyjD0NdGMyDO8B&#10;goYzEYeUKU/hk1o77el+l7X6GuN4dzzLsFDF4nDyjTlaza77X6xv0va/Q6fWdQii+Qnk8AZxWP4j&#10;8Zat4ajtdJsPDsjR3Vjc3ep6yblIoNOhjUYLs3Jdt2VUA8I5OMc6+oaNDdNulG7noa+Zf+CkPxX8&#10;dfDu30iP4Z6zFpksFtM2rxoqvLqCtDIYIvK2sXQPGckDIJABG454sFgquY4mGHpO0pP+u5wYOeGp&#10;TnVxCThCMpWfVpOyVmm5N2UV1k0mmrnjXx+/bq8Ep4U0+58ZaLq/hvXbDSNQk8N6bq8zxTzbFSGa&#10;5kMo2z7i7hC3LL5jKhNfEPgb4c+Jfgz8R9e8FR+IL3xXe6qksGi2ejwHzo7y82NKrvMQN6hpk3kg&#10;ASOeASBJ4j13xB+0F4JP7RHxn1TWNW1qLVLPSrB/EF88cOnpEh8x0i2xnMzyYUEMQCcDvX0j8Mvg&#10;83hnVLr47+KtTjm8Rajpr3R8NbY7e2tpCJgkkTgbt5WXc0hLHDDOOK9HjXi3KuBsoq4GhJSlJThO&#10;Kmk4yUYThJaN8qUpWTtzO7uz+W/E7jvGeIPEMssydtYaDs5Q9or0puLnC0neXLL3vh55SUn2OJsP&#10;B/w9/ZW+HMPxB+M/hDSDrWoXNpax2NzF9snikCuZY7PYrl5GIQKQABg5YCqH7X2k+CP7R8ML8SvG&#10;Ov8AhvTLXxNZr4d8NWWtQ2em3kgMFy11dyqpdI42Zgy56rnncK6n9ojUPjXF+yRd/Fbw/e2V/q9p&#10;dXVle3Gl6iBaW1sZxHIkMs215ZFETQh0+ctK23Oa+S/2m/25NZ/aH0qz8B+Lvgt4Y0G30d90kkRa&#10;4utyrtKCdiSikqpIXk7QCTzn+VcZmnEHF2butVqSvOcbym00nKOjbe3V/wDbvurZn9l/Rl+h1Vz+&#10;vgs3zWkpYWlVqwqwU+SrBQipLnTcZ+9Umrwsnyw15fdZ7j+3z8R/BOj/AAumuvhF8ePCOoz6lrgu&#10;r/w9pWsPcNqu51Z0byHKqrMAWJ2/KuFIzg+K/F3/AIKGa78YvhU3wv8AF/7Ongm2v7m1WJ7+CWZ0&#10;sn27Q8Ck/IyjoSTj07V88WH2wltUtLYIqOUCtCV46ZCnBx9cGptM0L7Stz5upG6lMm4SlUUI3B8v&#10;avHHfOc5619Tknhtj81wVWUKclOMk25XhBw8tW5Sm18rX16f6YcFeBPhzwNlOW5fODxU8LOpWo1H&#10;aMo1J8rcvccW9IqKcua0VytpWRo+Hvj18RPC9mngLwJ8dPECQ2cLEWdp4mlcRISQcIrnYucjHSuf&#10;m1Ky+2DTrDS7mJwu+W+uLfYJGOAD5hwGJz29DVLS9e8HaN4pHhvU5YbC6hjZ5FgtRCjjBxv25Awp&#10;GM5zVDxn8Q7HwVq1vDpj2+pwee0lxFHcjbbrxksTk5HbAI46Cv13B+DsI1q6nVjGNWCuoQUpxe6g&#10;pJWb/m11W8r3Pq5cY5Jk2BeLjClT5anLPlSXX7UU+a6bd3ZvdpWdzYvdQ1exMWkaXoBliB/0q5+2&#10;x/Lyeqk7zz+FOub+50iwurWwsHu7ppt88f2xN5BIyf3jcKAc8cVyfjr4yeHIZbDUfA4DanfkeXBe&#10;wMiNyQAcKSWz/CccHNHi/wCMunvpsD6r4XvLDxAZ1t44JIHMbMQpAOF3YO4EZHUV7tHwjw06lKcq&#10;9XSHJNqOii1ZRWi5ZNWd42vd3vd38PH+MPC2Br4nDyxtJVYR56a5ofBZczhLltpeN4yUtWlfVW7a&#10;LxBcaBNb+Jv9PlvLN430+6g8yR7YjhWQx/MmM9RwOelez+AP26/2g9J+Ktp8WfEvxEOoJHpEWl6n&#10;pF5ZobfVLVSxX7QFVXLqZGxIpyM4II+U/NurfFhdL0uIeN9AfT9ftz5cUQ/dRT7gCOX6ZB6Z6g1s&#10;WvjDwz4l0SLWNUEVgYGQXljeAZR8ja6MOo569Oa+ex/gtPDQpctnKClG1Sm4qN9YylOPK+ZNp212&#10;uve0MqvFPhb4k4aVLErD4qlVpJxs1eUHZzSl0jdJuKeyT1jt+kvwR+Pvwn+N2k+KtA8E6r40F/Z3&#10;0evaRZ6lfRtK+yNXlt7N5MK2xkIMbn50ORzlh9X/ABY+KX7Pn7E37Oth+0t8UfhpaLq0AH/CNaW0&#10;UZubi6kj4HGQrnDbiMhVB5PFfjJ4X0TxVrPi3QtL8Oawv9l6jIIob1ZihUORna4yGADd+RkYzmvv&#10;r/gqv4D0v4rfsT+A/HHw6+IUfiqLwFc/2XrdzY3HnKxMaxmR9pOHDKgOeR5hz3rDw44BWE49w+Dz&#10;XmjSqJNXfxu2vK1o4uV4pqzV1dao/lnxP+j34eYLxCwOZ4ePOq83GV4tuPs4Q9nFSVopScUlKynz&#10;N+9LTl+SPjf/AMFhf26/jB8UI/iDZ/Fy88MxWU5bTNJ8PHyLeBM5CsOTLx13kg+g6V+x3/BHD/go&#10;5dft5/AmaH4hS2kXjfwzKttrkVudv2tCPkuVTOVDYIPbcDX88+oaQEJYJ+leufsAftheLv2H/wBp&#10;DRvjDoEsklikotte09W+W7s3IEikf3h95fcCv7K4v4ByvN+H3h8DRjTrU1enZJXt9lvqpefWz7kc&#10;Z+H2DzTJJYWhSjCpBXptJKzX2bq2ktnfq+bdH9MPxV+F/gr4zeAdU+GXxC0KHUdI1e0e3vbSdch1&#10;I/QjqD2Ir+bP/goB+yL4g/Y3/aQ1/wCDuqQTGxhuDcaDezD/AI+rJyTG+RwSPun3U1/SB8E/jP4B&#10;/aC+GOk/Fn4aa/DqOj6zaLPa3EJ9RypHUMDkEHkEV8M/8HBf7HNz8Y/gJZftBeD9KWXV/BG/+0ti&#10;fPLYPjd9djYb6bq/GvDHiCvkHEX9n4luNOq+WSenLNaRdujv7r9ddj8l8IOJcTw/xNLJsY3GlXfI&#10;4y05aq0i7PZt+4/VX2PxT+C/xU8R/An4ueHvi74RnCaj4e1aG9tyTwxRgSp9mGQfY1/UV+z18YdA&#10;+PvwV8NfGHw1Mr2niDSILyMK2dhdASp9wcj8K/lOv4Wjchzgqa/Z/wD4Nuf2xo/Gfwt1f9kzxTqO&#10;dQ8Nu1/oIkbmSzkb50H+45z9HFfo/jBkX9oZJDMqUbzoO0v8Ev8A5GVvk2z7vxn4eeOyeOPpR9+g&#10;9f8ABKyf3Oz8ldn2N/wVC+CC/H39hv4geBkt991Hokl/YdM+fb/vlA+uzH41/Mxq8ChyEXBXgiv6&#10;1fGum2Wt+EtT0e/QNBdafLFMp6FWQgj8jX8oPxUsbTQvH2t6LYn91batcQxZP8KyMo/QV5fgrjqk&#10;sDi8I3pGUZL/ALeTT/8ASUcHghj5VcjxuDn8NOcZL/t+LT/9IR+gf/Bs38SpdB/ap8VfDV7kLD4g&#10;8LmZYyfvSQSrjHvtkav3GEBWv5wv+CJHjO58Jf8ABRz4fPZyFRqF7PZTYbG5JIJOPzAr+kUKG5z1&#10;r5HxiwkaHFUay/5e04v5puP5RR8F4xYONDianWX/AC8pxfzTlH8kiJdwHApf3lSEKlQyzbemK/KD&#10;8nF3MeKUJxzxVdroE8t+tOWfPGaAJHGM81HSlt1JQBb3AmlqNPZakoAKZJnmn0EA9aAKrFs4A/Sv&#10;yg/4OVf2ttS0Kw8Kfsp+CvF95ay3kMmqeKrSznKLNATst4pMfeBZZG2nj5R7V+q/ifXtH8IaBfeK&#10;tfvY7ay060kubq5mYKscaKWZiT0AANfzC/t9ftO6v+15+1X4s+OGoM32bUtQMOkwsf8AU2UXyQoP&#10;+AAE+7Gv1fwj4fea8QvG1Fenh1fy55aRXy1fk0j9f8HcjeOz+WY1I3hQWn+OV1H7lzPyaR45vkc7&#10;XH41+kn/AATf/bf8WfDP/gmV8bPh5fePLm3vtEtCfCDpdlZrQ3MZUiM5yoDjIx0JNfnX4e0PUdf1&#10;O30PSbSS5urudYbeCJdzSOxwqgdyScV3vxy+FPjj9m7VT8MfFd3DHqFzZQ3F5b2txvEYYZVHxj5h&#10;6fQ96/onO8qy7O6EcFiWr80ZpaN+5JN2XZr3W+zP6YxuS4DOcOqeMatGUaiWjb5JReiff4W+ikeX&#10;a6bzVdSmvb+5knmmlZ5ppXLM7E5LEnkkk9a+5f8Ag328VfFbw3+3hpfhjwXqd1/Yuq6ZcnxJYLM3&#10;kyRJGSkjL0LK5XB68mvinTLGXUrtLeOBpJHYBVUZLE8ACv3e/wCCIf8AwTQvf2U/Ab/Hr4nwsni/&#10;xXp6LFp7Jj+zrRiHCH/bbgt6YA7c/PeJGdZflfC9elXs5VYuEI92+v8A27vfo7dWj4/xBxmV5Nwt&#10;iamKacq0ZQhF7uTVtu0b8zfSy6tH25478aeFPhv4Tv8Ax3491+20rSNMt2nvr+7lCRxIoySSa/Mr&#10;40f8FYf+Cf8A+2z8YNL+El1Pregrp960OneLbqMW8N7uIUxFlcny3AGPMAGeeDipf+DlH9qzTtJ+&#10;Gmgfsp+FdbP27Ur5dR8QxQTY2wRg+VG4H95juwf7or8XW0yWWUSjPXtX534eeG+CzPJP7Txs5xnU&#10;uqfK7cq25vO+uj0t6n5Nwn4XZbnnDX1nMoOTrp8qvbljeyl5ttcyvolZpdT9mbT4L+HPhv4l8a/G&#10;P4tWAvNFsrs3ugX2qhZIbveVDTRQoHJkUExxrjcTgAcjFi++IvwH8LfHKDx98XPFc2gNL4DEuk3u&#10;taq4t7W2n2bYEts7UmYq+7gswiUZ9PMv+Ccnxf8Ajb8Uf+Cd3jPR4YrjU9Z8Cu0fhO5Zt0pOxSiZ&#10;bOQm49cjGB2rwf8Abj/azg/aQt1tE+C1r4dvdHtorJXuWjm1C4I3M3z4DBQBgA9PMYnBJr+NvFDh&#10;PiSPiJVympUdX2fKovRpxUGop7auNklfV9W7njeB/wBEXAR40xNLEJTwVOU4ucZL2lNyUZwqSjJ+&#10;+rT5Yrlnbld9tfL/AI5fEbVYdfi8BeCfin4h17wvpN1Lc6Lb31w0Vuu9/N3RwA4UgtnJ5B9K4K10&#10;d5zPeERvJuDgAkbOmR9c55NVdS8T+G/Amp2UHiuGV7i8PlxMi5fHHycnhRgZOe474rmptG1vxLBe&#10;eN9Kmmgtri9kso7UuZUnUEBmCqQMdsknJfHY1+z8A+FNBUU8TTTb5JqElHlg+VXcmrXm48umqu3a&#10;zsz/AEi4u8S+E/DfB0cNVrRUp1VR0ajOdWps2lHl5pSblLRJK837qlaSP4xW2nXF3Za5oP70O3kA&#10;kKZgM88jGMjAOfwrlg/j+IDx3o93/Zx1OdhHpb3h3SRow3MqhSFUZPJ5PbvXt/w5/Zi8YfED4JN4&#10;h0dLbT9M8O3Dx3c+okr/AGhdSDcI02qWZ0XZknAwSOe3c/Cv9kr4d3nw2vtW+IMz6xq08gGk6JHc&#10;yRxaVCikeaFi+Z3Ysc52qqgZ5r9dzHN+DeGMLVxeLm6rp1IwqWXuRqSs9XokoLTyvZ3bSf8Amf4t&#10;/TS/sqKwrxLp4jB4uUZUIxarzoRbSlCr7P2alUtdqT5lFtW53zR+TtP8PtrWg6jdeL7i91LUjMq2&#10;Fru3StwA0u0LudQWGAeDt5PSrXw48BTQ+Mm0uw8N3Ws+KNTV7bRInstjRS85Zt0XHIABxwPzH2p+&#10;yr+zvY+FPiCLjwf8MH1HxNq1nLaaTq80TubGJeGb5kPlg45c7cg8H19K0X9m/wCLvw9+Jst9p/ha&#10;0vPEGqXf2WGQX8bq6MgLSBmwVC8568Dv0r5XOvG3hbJsZXw2F9m1Sp81KcX7RTk9fipp8tru3Nqn&#10;p7vX+OuMfpL8Q8Tf2rRwmEq1sLjJx5JVKlTmhNWSpR5JKm43Tck1zTu1O9z4MvfgL8U/BnxC0zSN&#10;T+F1wdeW8SO1sIpYpEMkgP7w7W/hOT1yCM4yM10fin9k74n/AAx1u3ttWTTNb1YXCTWkGmTmRobh&#10;mOY3VyB8pI/iOe5GK+4/GX7IHjPwVrq+JPC/iaDUdWDJ5BMDwyJMz4KZUEsuDgNsXGOc10fjf9jt&#10;/D9mdQsvGd7qXid0FxPHdRSPH5rDP7ps78BuM8ADtxXyk/pG4D6zhJqs+ScHz2ilJVbaO3NaUb66&#10;S5tN+j+bx/jb4zY3Mq2YOjTjUp0FQrpUoclSm72jOnLmi1q7ci7+R8BfFL9kD4gfCyOLX/ipfaVq&#10;hu7kX1xpenTSTy2rbg3lywjdkDjoW78DgHD8efB74iwX+n618T9B1DQ9L1O6SXSdSMLP51qQHMCg&#10;qMYGfk28DBwTmv0R+L/7KviHTdMg8WXWttq/iFNOR7mwuFkZRJ1RYpcMfvfKSV6kE44FX/DP7C3x&#10;B+NPxW8OaJ8V9OtdQttTuLeXV7HzFmOnooV2WUKoXOAMMp69a6uGPH/A4+OFwuKqpyl7TnvG6cld&#10;wjFp7PRXk3KLVmre8d/DXjV4vZRneFo1sIq1SjR+qxfLFThSr8qgo1IWcZwaThNt2Skn7qkn8v8A&#10;7Hn/AATP+Pf7Rdrpfi/4Za7PofgawjmlFzqh3o7L8nlIp2+aGYHD/LtCng8Z9S+E99+0t+xYdT8I&#10;eLfh7e2Pg6bXBcavBqNqlxZ3tq2FaRHTdhvujqT6jCk12X/BY/8A4KI6t4E1+P8AYu/Zf1p9C03w&#10;zDHba/qGkt5Ts6qNtsjLjaqjbuI5J+Xsc+Jfsf8A7Y3if40TSfsr/tR/Eq8vPDHii2FlaapeyBpr&#10;C5JHlt5rc43AY3Zwcds1+my4TzrOskeazpwhGSU/ZRTUlFapxa2k730S0tu9D/W/gnPeKqPC9Cjn&#10;kY1sO6dO9KXPOpGMYxXPGcm5SqNJSSlrotVNs6P9t/8AY88Ga/4Bj/a9/ZZsPN8IXzsNa0qKIq+m&#10;Tq2HbZ/Cu7IYcbTz0PHxNqdqQ5bGOehFfqL+zdqPjb9lD4663+zp8SfC6XXgPVSqS6lfAi2v7OZS&#10;huoxgrvMm0MmcgN6EV8t/wDBR/8AYc1D9mPxxH4y8GRSX3gLxOzT+G9WjG+NQckwMw43L2P8S89j&#10;X1HAPGE8RP8AsbH1OarFJ05vepGyun/fj17rX1+op4vDzrrBOr7SnNc+HqXu6lPX3ZPT97BL3k7N&#10;rVq6Z3H/AAR5/wCCrmufsWeNY/hN8TbqW8+Hut3y/aFdyTpUrHHnxg/wd2X8euc/vLO3gj41fDaW&#10;O3ntNX0PxBpjKGRhJFPDKhH0IINfyaagq2rbkznPav0q/wCCGv8AwVluPgx4isv2VPjzrv8AxS2p&#10;XHl6Bql3NgabOx4iYn/lmx6f3T7HjzvErgZZhCWcZdG1eOs4r7aX2l/eXX+Zea1/FvEvgR5hJ5rl&#10;sbYmGskvtpdV/fj/AOTLzSv8W/tnfBDUv2c/2jPF3wk1O3aM6NrM0VvkY3wFt0TD2KFTWb+yF+1N&#10;42/ZB+P+g/HHwPK3naXc4u7Xfhbq2biSJvYr+RAPavvb/g5L+COm6R8Y/Cvx60O2Q2/ibSza3dxC&#10;PlkliwUbI6ko2Potfl7dQIibiccdK+/4ezGjxJw1Rr14qUasLTT2b+Ga+bTP0nA5hT4p4boY2cU1&#10;Wp++ns38M16cyfyP6Oh/wVh/ZU+In7H2v/Hrwz8T7GKWz0GV7jSZZ1W8huPLOIjGTnduwB2PHNfz&#10;p+K9UPiDW7zVp5cvdXMkzMTkksxP581hWsepaxcnSNGRnmYjKhsADPU+1djpnwkjZY/7Z1SWSTb8&#10;yRHaM1zcKcE4Lhb28sNNuNVp+9ukr2Wm9rvV2ufz7nXij4Y+BU6+Aq1J1a9VqbpwtKUUk+VSfupb&#10;tq7u73tbV+w/8EpbO6uv+CgHwtg02UCUeKoGJzj5QGLdPbP51/TlHxGAT2r+cn/gmXZ6N8OP2yvh&#10;5q2l2WHXxJbRF88kSNsOfX71f0Wm6CoOe3avyLxrTWdYXt7PT/wJ3/Q/JcX4w5f4v13isJhZUI4f&#10;3LSablf3ubRWXa2u25YkbI4qrOue9OEhfnNNlAIzur8XOcqvhTy1ILlE/iFLOqZquyq2VAoAn+3I&#10;D96j7cnrVcRLzml2RepoA2Y5cnGamrOhMm7kVciZsUAS0UgyeoqrrurW+g6Pda1dtiK0t3mkP+yo&#10;JP8AKmk27IaTk7I/N/8A4OKP21rv4TfA+w/Zl8D6wYdV8ZMX1p4ZMPHp6dY+OnmMVB9VB9a/D+3/&#10;AHzFmPPXmvaP+Ci37Tniz9qr9qvxL8R/El2rKl69np8EZOyG3iYqoH5ZrF/Yh/Z/n/aq/ag8H/AZ&#10;b9LWDW9TUajcs4BitUBkmYf7WxWA9yK/sXhTK8NwbwnCnWsmoupVfm1d/wDgKSXyP7O4OyjDcJcN&#10;U6NZpcsXOo/7zV5Pz5UreiPpT/gm18Ivh38Evhtrn7fH7QmkS/2RoqNb+D4ZIsi5uz8plVcfN8x2&#10;Keg+Y9gR8efGP4oeJPi98SdY+JHie5Mt5q9/JcSHsu48KPQAYAHoK+4/+C6X7Rnwu0vX/DP7E37O&#10;lzb2/hjwFa+Vq1nYLiL7WAFRCw+8VXOfduea/P8A0Ozudb1KDSrK3aWa4lWOGNFyXZjgAD1JrThm&#10;dXMKc85xEXGdf4Yv7FNX5F5OXxS7trsezkuInmdH69OLhOtZqL+zBX5Fbo2nzy82l0PtX/gh9+xV&#10;d/tTftUWHjPxNogn8KeCpY9R1YzKfLnmGTBD75cbiPRPev3L/ah/aM+G/wCyP8DtY+MnxA1OG1sN&#10;JtD9nty4VriXGEhQd2JwABXjH/BO79nzwD/wTo/YWs7/AOJF5Z6Tcrpra14x1O4YKEkZNxUk9dq4&#10;QD296/HX/grH/wAFMvFX7fXxdfT/AAze3Fn4A0KZ08PaYxKeeehuZV7s3YHoOO5r8ixGExXihxnJ&#10;xbWDoe7zdLJ62/vTf3RtfbX8Zx+ExHijxpJpv6hhXycy2lZ68v8Aem+vSCV9bJ+H/tTftEeL/wBq&#10;z48+IPjd4wndp9Yv3khgY5FvDk7Ix/urgUnwA+AHj/8AaJ+I2m/C/wCGehPe6lfzAA4xHAn8Ukjf&#10;wqByT+A5NcX4X0LVNf1S20TSrGS4urqdYoIIUy0jscBQO5JIr98v+CZ//BPDSv2N/wBlpfGPijw4&#10;bnx3rkcV7qzxJma3T+G2j74VWYnHVvwr9M434uwvAnDvNh4J1OXlpQ/wrfvaK+92XW5+scTcTYHg&#10;rJY1FBOpO0KUNlfRX8owVr/JXV7r5L/aCbWv+Cbn7Ovh34G/CvxlZQT6lH5vibyUV7jUJMs8ik/8&#10;sFO1lBwSeFGME1+e3iLUrTyr2Wx1xX1Sd8RW+cv5jEDCqOSNxAJ9+1fqx+0X8J/+Cen7M9zqXiz9&#10;sLxlNPrWq3b3emaA88k9zGrOxWTYpLs/PLMduQcV83fE/wDZK/ZX/ac8PL8e/wBgrWbFrjw4Rca/&#10;p10kn2lgMtgiT585DHB+U4yDnmv554OybF4/GTz7PITTrS5vayg3BN81tddbNJaWTvomz1cJ4tYP&#10;gjgqq8twsq1eqpOriKkVRpNuEnGUppuXLB2pp676NJK3x18Ofhv8T/itr974YlaDVddtdPW2t/Kj&#10;VoQUkDyS5+7GFVNpcnCgk5OBn6F/Zl/Zn0jVfh5rEfiGytte8QyB4tF8Pxo1wtpty01wFwFZs4UM&#10;xAXB/vCvb/gb+x0vwy+M7HQdFk/sHVLH7Nqur30+8XA2jz2jUEJHu8tlCKAqg/MOue3+IdzoP7Mf&#10;7Put/G74I+DP7Qm1aFE00o812ADL88m9WJMYIJOCEIQdc18d4n+N+X5Xl8ssyV6ThTnT5JK6lz6x&#10;qpp7vlTi/Pmunc/zCzviPxY+k9xXHK8tjUjhMXVw9Gq6qjNLEQo8iqU6jpqVKnK0pR967TnKzXNF&#10;cr8EfgSuh/CTU9J+LepR+HPDmkJ9oLxPHDO9y/3mdn3BAqKMgYJzj2rodK1b4Ffst/C+++Pixf2n&#10;bXlvFDperW7LLI0J4whchWZyedozg9cDI8e/a6/aZ+AXxR/Zr0rwNo3xy1K48TRLbXd9aR+HQq3l&#10;xsyyS/djjQMdxALngA7q8f8AiZ/wUG+NnxL+H9v8MfGnh3wpe2EFkLZb+Xw5DJPgDbvT+CJ9vGUV&#10;cdsV/MWc5lxpxZiMTi6r9nCrUiqis4NS0vKy0XVXa0dnq7o/qjwc/Z5t4bLc0z7mliaOIqKvGXNT&#10;5qCejh7SknJzu+WUbKEbNJzb5fsvXfiZqvw8/Z+vv2ntE8Axrqeoaft06x06c6mjxuwIEn2cGKMH&#10;GWOTt7nPB479nD9qTwv45+CeteM/E3x00OPxtP50ll4e1V4tIhsX2nZFFNJuMqE/xZ46cV8IaR4o&#10;+K1vCNI8GeK9ct7eeMr/AGfYXs0SMnQgojYIP61LZ/CD4h+IzGsHhS6icgKpaNgoHuT0rOpwLmM5&#10;V/rFaTnFLkk/cUoPfVtrb+9zO6u9LH9f5P8AQ28HOGshxOXVqdGEamIVeMuVNwindUrVZTkotr3p&#10;QnGU9bytofVP7GP7TngzUvEvirUP2kPjTfad4mvQYNHN5eKmkMFBAKvErYZSPvFtrKcgseapfskf&#10;tQ/CTwh8XvEJ/aX8eXl7qEk8ltoHiaHVbifS1i3AbRGqhgpIBErA574PJ+eof2a/i5qaRW9x4c2F&#10;RgSb1wo98HJqeT9l/wCLj2f2e58POXUgq+9AAuDnvz2qpcE5KpVPZ1IpOEXD36atJWurJ6X1slfp&#10;d6O36DmPhR4KY6vmUqlejD69Tp0pqm6MeSNPRKk1HSLsuaEuZPrpY+sP2Y/jD4bv/wBrTxTpXxd+&#10;NNvM5iePwXJpeuRnRblXYuIzI6ljLgrgs3Xcp5wK9t/4J6/F74leJ/2r/Hmj/E/xJpVnN4djW0h8&#10;O2kn2mWXcrGOdbhG2PwTlVHBIyFPX8ytd+C/xF0C0NrrGhTARnKSIgKqPqOaZ4E8Y/EP4S+NtH+I&#10;PhW9mtNW0O/iu4CjEbijBhuHfOMEHqDXoZRwPSwOYUcwwaclSUJ2jyy99OPOvck0rpPfmlJX1+KK&#10;8jPfo6cA8TUsViMtnQ9rUoUqVNqnBqnKi04yhyu0faJNTfK5pvmjNK8Wn7YXhrxLYftQeP8A/hK4&#10;J0v28W38sy3IO8h53ZTz1BUgg+hFeWrHdWNwLmFim1sqV65Ffop8U7j9jT/gpF4/tPEQ8ZX/AIK+&#10;I+r6RFFLbXcAFrc3SLjYTgqzYGM7lJULwTXyD+0J+zR8TP2efGU3gv4keHpLWVSTa3KrmG7jzw8b&#10;9GH6juBX+pfA/G+RcUYGFHC1Eq0IxU4PRppK9k91+KW6R8hDAVoKGFxdKVDExim6ck09NG4N6Thd&#10;P3o3Xex9OfsJ/wDBTPwlqGj2/wAAf2ztuo6JgR6V4iuI90tqRwqSEckDs/Ud/Ufpnp37H3wm/aa/&#10;YNX4D3uuw6vo7LLJ4a1O3ZWa0XOYGRhwdoxz0I455r+drULJ7d98RwQeK+nv+Cev/BWf44/sNa/F&#10;oMl1Lrvg2SUfbNBu5SfJGfmaAn7jYzx90/rXgcZeHjxeIWaZK/ZYmLUuVaRk11j/ACy/8lfkfl3G&#10;PC+ZVcOqmT1fY1oVI1VG9oSnG+q6Qk7u7+GX2rbnjH7Tv7P3jX9nH4xa18IfHtg8N9pN40e4qQs0&#10;ecpIv+yy4I/+tXnEizWr+bbuUYHIZa/Rz/gsL8av2Tf2zfgz4Y/a/wDgt4stIfEMV0um61o07LHd&#10;7GBO1485yjcg8ghjgmvzjuruCZA8UgOD/Ca+x4ezavmeWQq4mm6dZe7OLVrSWjt5PdeTPpMozV53&#10;lMcTXpulW2nFq3LOOkreTeq8mj0f43/t+ftA/Gf4MeGfgd8TfEo1TR/CchbTJ7hM3AG0qFdycsFU&#10;kDvjrmvLtLh17xd8mmWjxRMMtcyqQPwz1qPw/wCFX8Y+IUtnhY2kT5unHAPotesW+iJbRLbRIFRB&#10;hcDjFe7gstw2Dp+5FRTbaikktXduy6t6n8aeOn0iMw4MzCfDnDkoKok/aTST9nKTu4xS059bybTs&#10;33uY3g3wtp/he2zAhaVzmWZ/vOa6bT7e/wBTuVttPt3kkc4VEUkmtb4e/DHXvHesrp2mWxMan97K&#10;fuoK+lfhr8FfDPgSzSRLVZrsr89w4yc+3oK+G498Tsi4HoctZ+0rte7TW/rL+Vfj2R/mxxfxvToY&#10;meIxdR1sRNtu7u231k2Y/wCxZ8EfF+lfHTwf4y1h1tUs9ftLgxH721JVY59OAa/fTzQ0SSh+GQH9&#10;K/GrwPqa6H4t0/UGTKxXSHA9M1+ungTxhoXj/wAHWPiLw7fpLDLbplQeUOBlSOxr+Usy4/zPjnMn&#10;VxqjHlVoRj0V9fN9D9j+jLxFPOMPmUK8kp80Gor+WzWnfXdnTRXHH3qbcXRVCR/OqsKuBgmpHiZ1&#10;xjisD+qCnLeTO/41Pbh3XcetOW0APIqeJFXgCgCMrxyKZg+hqy5x0XP4U3Mv9wflQBqLbRr2p4UD&#10;oKWigAr5u/4Ko/tJH9m79kfXNa0y5Eer63jS9KyRkPIDvb3wgY/XFfSJOBk1+SX/AAXz8deIfiD8&#10;TNI8EeHL5rjS/C9iWu7aE5AupDlmOOpCBB7ZNfS8HYfLsXxThKGNmowcuuzaV1H5tW+Z+e+J3Ef+&#10;rXCVWtCfJUqtU4O9mpT6rzUVJrzSPyT8f+E/EFrqV1r9oTeRzSvJKoPzqSck+9cd8P8A4m+M/Cfj&#10;yLxN4K8SX2j6jp7HybuxneC4hJBBwykFcgkV7Fq93JHuhA69ciuW1X4e6Trpa78sQ3Y/1dwgwfof&#10;UV/alTDUcZBKen5Pya7HR4Z/Sk4mySFDA8St4jDxaXtF/FS21e00vO0n1kzmNS1G+1u/l1PVLya4&#10;ubiVpJ7ieQs8jE5LEnkknua+pP8Agjb8HPCPxP8A2z9L8R/Ei9tofDfge3bX9We6YBGEJBjBz234&#10;Y+yGvk3xVLd+DkZNchKheFuFX5GHue1UPh14u8Sw3d7qGla5c2sV9btbzpbTlRPCTkq2D8ynA4PF&#10;eHnmDxVfBzwdKTg6icVJK/KmrNrztsf3ll3F+QcZ5YpZLi4zVaLXPB3cE1Ztq6cZK+zs0z9Ev+Cv&#10;v/BYvWv20L+f4EfBmKfS/h7pl8S9wZSsutMhwsjqOkWeVXnPBOOlfBunOWfYR8x7UwW6yL5m7nv7&#10;19E/8Ezv2HvE37cv7R+m/Duzgki0OzZbvxLqCrxb2isMqD/ff7q/UntXFhsLk/CGSuNK0KNJOTfV&#10;92+8n/kl0R9RgMHlfCuVWjanh6SbfotW293J/e3ouiPtf/g32/4J3ReOPEDfth/Fbw+JNM0qVofC&#10;VvdQ5S4uRw9xg9Qn3V/2sntX67fE/wAYeGvh14Fv/GnivUYbOw0u1aeaaWQIqhVPGTx7VyWv+LP2&#10;e/2FvgDBN4k1nTfCnhHwzYJBbCWQRqFUYVEHV3PoMkk1+GX/AAVV/wCCu/jn9urxW/gL4azX+h/D&#10;6xdkh08zYfUyG4mmAxxwCE5x3r8CpZdnXinxJLFNOGHTtzPaEFtFd5PdpdXd2R+DLBZz4s8Uyx8k&#10;6eEg+WLe0YLaMe85bytom7vSyPA/2/v2gNW/aa/an8YfFG51SS5hvNUePTyZNyR28fyRqnouFyPr&#10;nvWl/wAE0viRqnw0/a38I2k+r3EOka9q0Wm67bI52XEEp2gMo4bDFSPTFePWmmPOwdgSAa+vv+CY&#10;/wCzVt+IjftRfFC0/s/wn4It2v7ee9hIF9dAYjWMEfPgnPH8W0d6/f8AiLE5ZkHCNaNdqNKFJwS7&#10;+7yxS872t56n9A5jk9D+yJwqRvDk9mo73TXJGKXVvRJWPsX9o39o/wDZ/wDhD8SPGXwM8Y+IL/wz&#10;o2k+FIYtGuLOxM5nmuUcyLGv99UaMqDgZZix6V+eeuftK/G5fCB+EPgf4x69/wAIZa5hsrCe+KMb&#10;cdEcqchNv8AbaPStX9qf9pD4sftafFy88Q+On82wjvJo9A0yNVEdnDuO2NAvVyANzckkfTEPw/8A&#10;2S/jb4mvGSPR7LTLBx+5u5595RSBnKDIL/U4HvX+W0soy7L6lbGY68p1ZN8ruqilGcmnHmXuws1e&#10;Wuqsr7H6rwZwV4f+AXBNKpjsPT9vUjRlKlFU5x9tThy88PcjJS3bk21Ftxi7b8joHwvvPE7RXGpP&#10;bWkMse+S+uJRFEgyOuTk8Ht19a9V8HeGv2TfC0aJ4l+JGm31yoAYfaFKLjttHWujsf8Agnh4QuR9&#10;p+KnjLV9YY8mKaYJEenRRgfpUGu/sL/AbS7pm8OyyaTlD8kM4Kk+u09Pwx+NY4rOcbWcqlN+z5lr&#10;yJJyt/NL4m31vv2PgOKfHDivPqjp4SXsKPaLs/m9/uaOy+HfjX4EXsv2Xwnb2wwdiyrABu+h969B&#10;0+LR7vc9vbRnnOCo59q8d8JfBrw/4PTdZazJOIjz8w5+uK9X8CQxSrGsc/mqq4bca+Zji5zr/vLt&#10;93r+J+c4jNMdjL1K1Vyl3bb/ADNkWtlbEeZGoLHAA4x71ynjr4q+H/CbOJo3laPgKq8semAO9ddr&#10;SWwtpUGNwT5XJ6V5R420vwjfMza2ImjjVmmklcAKAOSanH4yVF2gjhp1pT95yOD+I/7bXgjQbR0X&#10;wTc3jg4kD7QoPpnnmuGtfjc3xGtZ7/T/ANmXUp4JOBOkS7WHqScZxTPE37Y/7APwa8TiPU5k1HUb&#10;SQk/YrJ7gI4HcjI6c/hmvavgb+37+yj8ZpV0/wAEePrJZQAFtLn9yRnthuldlKGOo4VYidBxX8zT&#10;S++y/Mww3E2IwmK5MLi7SXSMtfzPBLmKSz1ex8W+DdHv9IvrWVZfsd5auVhdeQ6tj5SCB6jjtX2r&#10;8A/2i/g7+1N+z3P8C/2z5bd9VsZVS21zUPLW7hMjERurDkEHAyuQRjORmtez0/wfq4SYWcL+YNwk&#10;Cgg56c968q/aG/ZptvEunXPjTwhH5Gq6fAz27wjAdeSUOPWvt+GeNM3yStTr+1bhFp3V3OH96L3a&#10;XWL6bWP07J+NIcWOllPEVVpxknSxC/i05L+9u4u9mnfvZ2sfNn7Wn7KOsfs/eMXs7TVItZ0C8zJo&#10;uu2g/d3MZ5AOMgMB1GeeorwXVdOeNmVe9fdP7HOteCvirotp8G/iCqz+G/FKTWWnWspJfSdQUs5C&#10;ZB2jnPXqvfJx45+2v+xP8RP2TfGyaP4p09ptK1KMz6Jq6Rny7qL0z0Dr0I/EcV/f/hz4lYPjDDrB&#10;4mSWLjFPTapG1+eO3TVr5rTb6vPMPh8Jm6yfE1E67jzwduX2sE7OUVtzJ/FFX7xvHb5b1mzkNq0C&#10;sc9uTTvhz4c1XxHcNYW0hW3hbbcTtySf7q1s6lpNzdyiytoC8sp2oAM4969D8G+C18K6NFYoOQuZ&#10;G7ljyT+dfqtPDUnUVeS1Wx/En0nPFTFeHWEp5XlNbkxtdO7XxU6e1/KUnpF9k2tbFvQ/Del6LYJZ&#10;6fAFC8nb1P1rr/hz8OtW+IOtR6Vp8ZCAhp5P7q5/nWRoej6hrWpQ6Xp0BkkmcKiqK+rfg54F034d&#10;aTbwpGGuCm6ZyOWbvX5v4peIdHgbJXKm08TUuqcfzk/Jfiz/ACj4q4kqYGLnOfNWqN6vV67yff8A&#10;Vl3wF8P9A+Huiiy0+1UMRlyfvM3qTWvbQXF/ci2soCzOcKi9asWltqGqXn2SziMs0r/KiivdPg18&#10;Fbfw9ANZ1qMSXUmGAZeF9hX+ePEnE+JxGInjcfUdSrN3d3q3/kfBcLcHZtx1m3JTvy3vOb6f5vsj&#10;n/hH8C57GePxD4utlYDDRQk52+5r7F/ZY8UabpMd3oQG0y7GiUcAY44FeTG2jkh8hUGMdq4/4vft&#10;L+Gv2VdBi8a63qsUEz3CQ2UDN80rE46dSAMk/Svjsi4lrYbPKeJrNtXtZeell5n95eD/AIcVcHnu&#10;EyXh7DupWqy5dFeUm1q2+yWvZI/QXTm85A5B5HeryxgjGM18o/Bz/gqF8KfGE1ppPiLS5rWWRlSW&#10;5ikV0XIBDEdcfnX1fo9/pmuabDq2k3cc9vcRh4Zom3K6noQRX7nkXFeQcSSqQy+spypu042cZRfn&#10;GST7q9rXT1P6Bz3hzOuGsX9WzKi6c/Pr6NEEscinhaSKOUnLetXZUx2qMKegWvojxBnltjNHlP6V&#10;MkRI5bineUP7xoAtZA6mjI9ahLn0pysM8HrQBzvxd8eWvwy+HGr+Ob3lbCyeRF/vPjCj8SQK/HH4&#10;i+I7vx/4u1PxJrsrTzahdySyvJ1O5jX6fftteI1m8LW/gPcPLvcyXK56qOAPz5/Cvzm+Lfwt1Hwl&#10;qkuqWkBeykfdlR9wn19q/NOIM+pPO3hIytKCVn5vV289vuP4++lBRzrMFhfq6csPQu5pdJS+0/JR&#10;0v0uz5i+L/7NFrqfm6/4TQJMcu9sPut9PQ14Vqvh7UdGuHs720khkjJDIwwRX2/Ey4IbHPXNcn8S&#10;PhB4d8d2bu1skd0F/dzouCD/AFr+iPDbx2xGAjDL8/bnT0Sqfaiv73dee68z+buHuOcRgrYfG+9D&#10;ZPqvXuvxPi3WtCh1JDFdRhkb+FlyK4TWPh/L4UmfV9Dt/wDQmJM8C/8ALM+oHp7V7145+Hus+CNU&#10;bT9WtjjP7uXHysPY1y2pQwxxtGyKVIxjHWv67wePwuYYWNWhJTpzV007pruj+k/D3xJzngvOKObZ&#10;RUvbdXvGcesZLs/vT1WqPIpfEFjDAGE45HHPWv0d/wCCTv8AwVm/ZX/YC/Zk1e01v4datqvjrVtX&#10;kkufskChZ4gAIsysQFUDt1ySe9fmz8TvAQ0q9TXtKjdbYzf6XBn5VB/iA7YPWrenWy/Z0CEbNvGK&#10;8DPeHcPnVB4bGNui2nZNpu3R26f8Of6l8CcdZN41cNSn7NqCaVSnzNNSVmk3FpuPVbX8mj6L/bl/&#10;4KQftA/t7+OZNU+I2vPbaBbzsdH8N2jFba0Qk4JA+++OrH8MV4jpemyPID5ZPtUOi6bLJMERSc9B&#10;jrX6pf8ABJb/AIIt6n8Sn0r9or9prSmtNBRo7rRfDkyfPfAcq8wP3U6EL378cVx5hmeRcFZMp1Eq&#10;dOOkIR3k+yXVvq36tn6zicfkXBmRrFYtqnShpCEUk5PpGK6vu/m31PFv+CcH/BOKP4w+IrT4l/G+&#10;0Np4atXSWHTLgFDfksAgboQhPbqfoedb/gpF+0bqviTxpdfs2aR4Ii0Twr4YKRpFpTlFnKISzSMu&#10;Qyg4CgfKCrE5PT9A/wBre2+Fn7OehaxY+I4bpdP/ALPe3tzYjJD7fMj6YCnIzgf3R6ivyLhvW+Kf&#10;xt8O+CdMvJJIdQlgm1Jblf3n2dcmKPO4nkHnPUV/D3GfiPmnGGaYrG4/3cPh21TpJ3Td7Wae7ltJ&#10;2uvKyOvwNzfF8T4jGcaZ9R5KGHbjh4O/LBJ254u6TqOzTbi942aWh6h+yZ+zZFqE9h8TtbsZEt1g&#10;U6dbTqPlOOZD67uSM84r6Uu7/TtFtHVdkSqDurpbHwjb+HvDkNlaW4RI4QqqqgYGMAV5j8R/CMWv&#10;pLFemZkGcxpIwBz7A81+H5lTzCtP28rOct+iXZJdElokfGcW8YYrjPO54vEyfKnaK7K+i/r1PjH9&#10;tr/goD8a9X8e3f7P37Jnhq5vNbhQLdaokSstsCDk5PCn0HX+vy/Zfs5ft6+K/E8fib4hal4uvFWV&#10;ZZ2n18w7sDLqAu7AY9ABwD61+lekeGfAnw2v31Kx8BabFPIcy3CQbZH+pHWp9Y+L+hXcL21ppqxN&#10;zhfK5z68135ZjKmDpeyjQTbWsmrtvrr0XZL53PgMdkzxdb2lWpK19EnZJfLf1Z8gfBG5/au8DeKj&#10;pWr6VLqHhue4VHQ6h51zYqT95gwQSKO+3Df73f64+E2u39vdmzupTGwkKlGP65+lcXJp39raoNSc&#10;NHECTuc85/Dt1rpvCUjS6nLqCR4UKAgX2Bya8zF4LnxKqqCjd9Pz/wCGPVw0YU6Ps027LqdzqviU&#10;3LS2fnDJQ4Ar50/aA8F+Mfil8ONb8JeEvFaaPeXb+SL6bJEQ34bgc525x7kGvVLw3EGtRyJISsp5&#10;9s9frXL+MIbfTtWlN0HFtc4Z2Q/cdf4v8+ldWPyyLrUZxS76q+qaewuaKhKO6Z8lfCf/AIJP2OpX&#10;X2TUPiHqoIufPkmhljG6XDKWAZSRkHHXoa9U1z/gjT4JaCPVvD3jXW7XUoXaWO+gu1jKSMSSRhQO&#10;pJxjAzxXrek+Il0lWl02QSHB24XBPf1rWs/FnivWpwr6pNtyMxBj/jXpV6/ENW1qmvfb5Hn4bJMp&#10;cuaNJR+Rf/Zl+F3xo+DnheHwN4r+IkfiG3gwsVzJbjzUX0z39zjmvp7QtLS78MXD3ERfFuc7uSeD&#10;mvJ/h60saok7MWxySete1eGAjeDNTZUyYrCVhj2QmuLLcJCGIlCa1d27bd9unyNMxnPCRjOD2sfn&#10;p+zjPdaF+1Lqvw5tjcLZ/wDCTm804QAn7OwlDkDHK7hwcdpAOlfu7+0L+xf8Iv2sP2eLf4PfEbR1&#10;DR6en9nX0ePOsZwmBIjex/AgnPWvxj/ZT+BPi7xf/wAFONJstIW4bT9XYXwdFJAC8PjsCv3s9hX9&#10;Aml6cthBHaK7MiIApJyTj1r9M4Dx2JjhaeKoyanT0jJaNWd/wPa8d+JcSo5BUw9Xlr06LnzReqba&#10;UX6+7b5PzP5y/wBoH9kPUP2Uvi3rHwx8TWjPe6bcFYryReLqE8pMvsR2HTkVwt1Zqx2KDk9B71+y&#10;f/Ba39jyb4u/CGL45+BtHWTXfCyk36wp89zZH73T7xQ/MPbNfmR8KfgRf3WoJ4g8VWxWOMhordu5&#10;9T/hX9mYDxPyejwj/amY1VGcFyyjf3pTS+yv72j7K/kf5G+NeYZ1l3GuLzDPcTKvOs+eE5O8pRe0&#10;V0XJ8NlZJJaJM0/2e/hENHtR4q1m2xdTKPJVx/q1/wATXqYjYONnJDABR1P4Ug/0a2SCFVC4AAFe&#10;ofA/4TnVpF8T63B+6BzEjD9a/hrj7jjF8SZrVzTGvfSMekV0iv1+8/nDK8rzbjrP1RpK8pbvpCP/&#10;AAPxZ0PwK+FsFoE8S6lb4lZfkVx0FeuxoEQBD8oqnYqltGscESpGowMCpNT1jSvD+mTa1rF/Hb2t&#10;vEZJ5pWwqKOSSa/Bcwx8sTUlXrPT8kf3Fwbwnh8owlHLMupc05NKyV3KT02W7bIfGXjLwz8O/Cl5&#10;4x8X6rFZWFjAZbieVsAADPHqa/JL9sf9qTWv2m/ixN4kDvDotixh0WzJxsjzzIR/ebr9MCu0/b7/&#10;AG29U/aH8VSeB/Bd7JB4T02YrGEfH2+QHHmN/s+g/Gvmypy2hVdVYqpp/Ku3m/N/gvNs/wBtfor/&#10;AEdKPhblCz7OoJ5nXjs9fYwevKv77+0+nw9zudI+P/jn4c+J/D/jGDV5F021vYIdViUZ3RZC7j+H&#10;8q/aL/gnJ+2zY6hZW/gPWdWW40meVVs7gnm0d+QpP9wk/gT6V+ID6DHq/hCfS7uMH7RERz1Hoa+k&#10;P+CRXjnxTrkmv+GdU1IGTTrhIRGzc4VfvflivrPE7Lcx4Eo4HjTK/wB3V5E6kdlNSlHmhNdmrPun&#10;qrNI8f6TnA2CxeBeYwgtF001T1f3an9DBkikQOjBgRkEHrUfXpX5+eEv2y/i9+z/AOK7a01i8m1z&#10;w9NjzLK8kLPGO/lSHkEDscivtn4K/G34d/HXwtH4r8Bays8fS4t3IEtu+PuuvY/oa/TfD/xS4b8Q&#10;cIpYSTp1rXdOVub1i1pJea1XVI/zpxOHlhqrg9bHXJGx6n8Kf5LVJ8qUnme1fpJznmvx++P3h74F&#10;eGItc1iJpp7ubybO2VwC74zyT0AxyfevlP4a/wDBTDXp/wBoCx8JeM9Yt4dL1G/KT+YgCW8YB+6e&#10;3OBk5rwP/go1+0prnie2l8SXuurEIJTPp8QbCpGD90D1wBX5y+Mv2jdY8a+KZZdE1NyIovmuUYg7&#10;t2Tg/lX8hw494p4/4spZhl9adHAUai5YJuPMk0nKpb4udX91tqK0te7P628IvBXAcVZeliYqUqyc&#10;XJq/J2cfTfzaP3I+OHxE0z4oeK38SaBfJcWDRhbSSNsqyjuPqc155rWh2GtW72N/CkiOuCjd6+CP&#10;+CfX7fM/gu/t/gr8XtV3aRcTbdL1W4kJNs7H7jk/wk9D2zX3+DDfLHe2UyPHIoaN0bIYeop5nmNf&#10;E5xUlUfvuTfqr7r+tD+UvpBeCOf+FfFVXC4+HtMLWbdKpb3Zx7PopLZx/Q+dviz8Hr7wbdvqWlQN&#10;JYu2cAZMf/1q4TzDGB8/U19e6lpsGp28tpeRBlYYKsOteCfGL4Nz+GpG1rRYGe2ZiXRRnZ7j2r7H&#10;Jc8VdKjWfvdH3P8ANrxL8K6mTylmeVxvQesoLeHmv7vl09DyLx34F0bxzo76ZqEILEHZJjlT6ivl&#10;/wCIfw41TwXrMml30BMYJMMpHDrX1uHZBtJrG+I3w/0nx/4fewuIx5wTMUgHKt2r+mvCTxUxPCeN&#10;jgMdJyws31+w31Xl3XzPzXhriStktZUqjvSe/l5r9T41v/DFpqcD2s8O5XUq2RXCS+D7/QL06fPG&#10;fJ3Yhkx1HYV7R4n8N3vhbWZdJ1CEq8LYJI4I7GvZP2CP2PtV/bD+OGn+CV0oy6PaTJc65Oy/KkAP&#10;Kk+rYxX9r4vOcBhsrljqk17JR5r30tbp3v07n9teAHi3mfh7xnRqUKbr4bEuMKlOO8k3pKPRShvr&#10;pa6bW69m/wCCKn/BK1vi54is/wBpT45+Hs+G7B1l0HS7iPIv5QciVwf+WYxkDv16Yz+1WnWNvp9p&#10;HY2VskcMSBY40XAUDgAD0rH+HXgPw78NfCNh4L8LabHa2Wn26QwQxqAAFGO1dEowOlfx7xTxNjeK&#10;c0liq7tFaQj0jHovXu+r+R/XXGfF+P4xzZ4qt7tNaQh0jH9W95Pq/KyPzx/4LneMLfwb8PbbS7aC&#10;GX+2irX9jdTKizpHyWTIJLhQ3A/uD05/KL9mi11jWPir/wALcksjAV1pJljVcYtUZVUDj7oUNjHY&#10;4r9pf+CsH7Lej/HnwJ/wkfjbV7HTNG0PTJGj1F2LXKTuSGSJAAGLrhcljgMwCgnev5dfBvwHrHw3&#10;svtninwzPZ2d3dpYWSXC4cRMHbcRgc5bB4AznAAwK/AeM8TDA1fY9HJzf4JP7/v08z+keDOIMDU8&#10;HqOUYP8Ajc7dV/8ApMV3fKlfqrJPSx9y3dtBcaUJEIw6Ar9MV5T4wQiaWOPCKCSzHvwa9I0C+kvP&#10;ANhdJGWDWQO8HphQMH68/lXB+LdLW43Sl/lIO4epry8VUjV5PNJnwWWQcKslLozyHxlYpN5kbwk/&#10;LkODzz1rzrXdImgc3Cxk9MbTwa9z1TwxDdSrcH5VCgMMdR6e1YGreAYprN4gM/Nyo6j3NXTxFCmu&#10;Vn0rpKVI8r8KeHtc8SXPkyF1TPyAZArv/wCwbfwtp62yN5khwJACD61G5t9KgfTdKKh4ztkkXoPa&#10;tPwH8GfFSa5JrHifUJHgnhyokfIyR+gwa5JYmOJxFk0oo8+pR5KbZyuoXthbyq/ln5WBz0/z0pLi&#10;w8N6+xtdTkES3BxbyMcfNjpXo+pfBfTjOjCf5JHG04zu9ql8T/A/w5q2k2lpFqUUUi3AcM7hcHH8&#10;zXTi8Tg6lLkjO0lszJUpR5ZnhN78Mrzw5qC/ZppJoi3ysg+XFdZoHh6SO2G2BSGYA7RyO+DWraf8&#10;SaeW2vyZbNJmRpeoGCRuz6e9dXp/hu2k8uW0ZXWQApKDkY9a4KWcuVLln8S3PZwtGLlqQeF7UWpW&#10;NFYEHkOefpXrnhu//sf4d69cyvtEejTsHJ4yUIH64rirDw9vmjdEBYHDlT79a7bVbNP+FZ6xYysQ&#10;s9osGR23SKP61WGxirVXU6pP8jys8wy5FBdWvzR2n/BFHwtcp4i8b+JfFvhFUvbKSG30i8niBaOG&#10;UuzhT2B2r09K/RiGQsoOfxr8jfgL+3BpX7Kv7Zvg/wCG/ijUY4NF8U6VLDqqTttEDNKgikHbIaOT&#10;6gn0r9adMu7XULGO8sbhJYZkDxSxtlXU8gg+mK/TeD5UKWVLCwesL3/7efNf8bfI/GeOKlfEZ7PE&#10;VNpJJdlypK36/MXX9MsNf0a50bULdZYLqBopY2GQykYINflB+1J8Pl+D/wAS9T8FWkCx28d0zWxC&#10;4+Q8j9DX60KpxmvgH/gpD4BHiP41xy2cqlzbReYFPKjkHNY8aqnSy6OIk7cj/Bp/5H8p/SG4aeec&#10;HQrUIXr05pR72npJejsn8j5s+E/gKbxprCy3CMLWFwXJHDe1fR+jW1vptpHZ2sKxxRqFUDvXP+CP&#10;C2neGdHisrONVCqN/HU+tdDZnJznIzgCv5zzLNauY4i+0Fsj4zw84Kw3COVqDs687Ocl+S8kaMZj&#10;VchgAAST6V8Cf8FNP2zV8SXcvwA+Gurk2VtJjXr23k4mcf8ALEEdQO/5V6P/AMFDP22ovhNok/wg&#10;+GmpK3iG/hK39zE2fsMRHt/GR09OtfnLPPNczPcXErPJIxZ3c5LE9STXBgqDx9RVZr93F6f3muv+&#10;FdO712Sv/sT9Dn6OEsvhS464kpWqNXw1OS2T2qyT6v7C7e92G1f0PTDfXO9x+7Q88darWNlLfXAh&#10;jH1PpXUWVpFZQCKNcY71+1eHvCE88xyxeJj+4pvr9prp6d/uP9FsVXVOPKt2SufLh2rwMV3n/BMP&#10;xHH4e/a38Q+HzIVj1TRjKqhsAujAf+zV5vrGox2lq88pAwKw/wBknXfGEv7ZfhdvBcLyTXl08N0E&#10;GcQFSWJ+mB+let47VMPnHDVfLotK1Obu9lyq6/FH4n4y4fDYngitSrNK+vySdz9cviDbS618O55E&#10;jDXFscoT3xXJ/szfET4mfDb4ix+JfCWrzWEqA/a4gT5UsY52uvRhXpV3pER8FPpoBEhiO4nqTisj&#10;StFstB0ZgsSiR0wzdzX+b2S59ick/e4SbjUjK8ZRdnF90f5T5jglVr8yei/GzP0H/Z8+Oeg/HbwF&#10;H4n00rFdwv5OpWe7JhmHX8D1B9DXdeafT9K/PH9lv45f8KU+J9vdzSldH1JlttVjJ4VSfll+qnn6&#10;E196/wDCa+Gf+g3af9/1r/Rbwk8RKXHXC0a2JkliaVoVVorvpO3aa17KSkloj5zE0PZ1Pd2Z/Ov/&#10;AMFcvi3qPhyTTPC9jcsI7ySXYFHPljqP1FfNXww0q5Twc2r3MeJZiCF9Fr68/wCCznwHguNI0T4t&#10;6EkkkOn35t72PZlUSTHzf99BR/wKvmzwZFAfDkEKqNpjAC/hX5/4EZflef8ACFOnS0fLNN9VO7S+&#10;5O/zP9SPo9yoYnJaWIpP3YRty2t713e/ytb1MgEqcivsT9gj/goPq3gnUbD4OfGTUftGiTMsGm6r&#10;M2XtCThVcnqnbPUV8jatpj2E2VU+Wx+U1TBI6V5ud5LVw+IlhMVHlqQej6p915P7mj91474D4Y8S&#10;+G6uT5zRVSlNOzt70JW0lF9JL/gPQ/c9pYLu2S7tJlkidAyOhyGXqCKo6rZ2uo2cllfRqyuuGDV8&#10;E/sCf8FBNU8K31h8FfjHqRn0mVhBpWrzv81qTwsbk9V7A9RX3pctBexrd2cwdGUMjq2Qw7V83Sq1&#10;aNV0qmk1r5Nd1/V0f4cePXghxH4PcQPA5hD2mGqXdKql7s49n2kl8UX+R89/Fz4UXfha9l1vTIme&#10;zkbdhR/q/wD61cTDcBgCTjHQCvqnVYNO1SxksL6FXR1wwIr5++LPw4k8F6h9u05GeykOcgfcP+Ff&#10;oWSZ4q0VRrP3unn/AME/zc8TfDd5PVlmeXRvReso/wAj8v7v5em3k/xV+EunfEGz820jCXyD906j&#10;kn0NfqH/AMElf2QG/Zd/Zttb7xNp0UfiXxI327Um2/PGjf6uLPsuCR6k18V/sq+Al+J/x48NeF3i&#10;EkL6ikt0O3lodzfyr9erO3WK3SCNAqogVQOgAr+g+HeLs+xvDjymtV5qEZJq+/X3b/yre3ex+yfR&#10;cyKviMLic3xLvGnL2dJPo2k5v7nFL1kWIQoPJqXeMZNMjjIGTUGtavp3h7SbnW9VulgtbSB5riVz&#10;gIigkk/gK6JSjCLlJ2SP7BScnZbnBftP+BfC/wAR/h2fDXim6sbeAXKTtc3kCSmFUOWZFcEb8cAk&#10;cZz25/Nr47f8Ihr09yfA2pW2p6HZ3cxi1KG4SSNgrnBDLwxDLt47iuh/4KP/ALcHjzxYms2Hw58S&#10;XWi+H5dPFrbeILK+WOOFpIJiZnfco6NtVd2Sy9M7TX5ex/H/AOIX7N/wxm8P/Cue48ReDp7Ux3F9&#10;qoW1I1BpWUm3SN5dkOxQzeY29jIrFUJavyDiLMcNn0qkcNDmkmorW3O+iV+7R+ocM5hR4SqQlmdV&#10;wpy8m1Fuy2XV3P1D+F2uW2t/Cmwkt5wUMRUMDxwxzVPU44fICMDkHA96+Vf+CQ37V1/8fv2bNRj1&#10;+5U6joviu+tpIwQMQu/nQ8egSQL77a+m9X1tDAHIx1+ua+cx8sRgbUMRpUgkn6pdPI/RsNTw+Lax&#10;eFd6VR80X5Puu/coXVnZrMXZFJz84Y4B71xPxQ8X2OjKuhaC4+2X5xHk58te7H6dvwroNT1pTEyt&#10;uzgk56V4z4T8SaP4l8e6nq+qXKlo7hobdJHwFRGK8fUgmvDrY6Uo26s9101CCudbpui2mm2X2K6g&#10;35XcZGIO7PUn3pPEXhaz8dS2VxP4s1nT7nTyPs8mnarNACB0V1Rgrj65qbWPGPgXRow974hsIW25&#10;2vdqCeD2zXn/AIn+OXg3RI3uNP8AEEc3zdIEZyfbp059a644dVaUUtzHD4bG1al6cHb0PabPxNqm&#10;l2UOn/bFnaNgDPKRlh+Heuf13Q/DM/iSTxnfXUs2pSQ+VE8kzMsMeeVRfup7kAE14Re/tNwhiLWx&#10;1GQgAgIqBWzxjJPFaWh/HPWr9vMHgrWLnjP7pPMOOPaoq4KvBKVdqx6dTJswpR5oRs35pHsRtYJY&#10;PLhtQ8e05AHXH/6653R/Fl34I8VJ4auZ3XT7pv8AQ3bnyJTz5Zz/AAnkj0PHcV5z8Rf2/Phb8Bv7&#10;NsPiZoGp6bNq7BdPEke7zBt3ZOM7QAVzkjqKNE+I0X7QOq6T4s8EQM+liYz72bCuqNjg9xu79K8v&#10;NFOgqeJpp8stL62fo9nsceFhUwtVwq2unqrp2ej1100d9T6o8OPFK0d00jbWXAwOD71c+MGo6rZf&#10;DC8h8OmL7ZNPGbaOXOJWQmUpx3IjIHuayfCaSppsNu7/ACqAUwelL4y8beHNN1rSrPxHqSW0MDTX&#10;/myg+XGI49m58dv3v4muvI6ONzaFXCYeDnUnGSjFattxaSXqzmzOq6dT6zGm5+yUp8q15uSLml13&#10;tbY/HT48/Hf40XP7X3i66+NNzG3ivQNVMS6ZZIREtrFgxLAG6gKQwzyxJPJNfv8A/wDBDr/go1oP&#10;7TnwS0/4ZeLdZX+3tKtR9hmlJX7Vbjsc/wAS+npX5P8A7WXiP9hb4wftD3XxHvvCl9fahFaQ2q69&#10;ZZUyCJmwTkjJw2N2OQAM8VFP+3PpXwd0+PSv2WPBsXhqVR+81TYomZv7wA7n1Jr+weGvAbjypUw+&#10;LqqNDmhHnUn5appba6rdp6an5VlvBvFOd5XD+06Xs6k0pO7+GXn+qtc/oh+Pf7Ufwu+A/hK71rxH&#10;4gtnvIos2+nxShpZn7ADt9a/Nu4/aH8VfGn48X3ijxBOVXUMtFbr0iVfuqPwr84PhB+0v8Y/ib8f&#10;rPV/iN491LV5dT3wzm9umdeFLLgHgYIHT1r7Z+DVqJPiHYM6MS+4DB9q/PPHThjG8J1I5fUqqpGd&#10;PnTSaV9U9+zW/Y/iD6TdDibgzxJybJqldPC1FCrHlTXNNzcJc19+X7K21va59O6bJ9vVcYBHGBXM&#10;ftL/ABc079nz4Lat8Q7iQG4ghMenwt/y0uH4Qfmcn2rs/DmkPEo3xkdCCfSvj3/gsv4yms9J8IfD&#10;u2uiEnlmvbiMN12gKuf++jX8lO9flo9Zu3y3f4Jn9GfRn8PsN4i+LWXZZjY81FSdSou8aa5mn5Sa&#10;SfqfDPivxRrfjTxFeeKvEd/JdX1/O01zPI2SzE5/L2qjBDJcSiGJcsegpldB4f0sWkH2udfnccAj&#10;oK/T+EuGqvEWZRwtNctOOsmvsxX9WX/AP97pOlgsOoQSSSsktEktkl2RZ0nTI9PgAxl2++afd3cc&#10;Cks4A9TUGr65Z6XbtNcTqgA4JPWuX0+0+JPxd12Dwt8MvCV/qE12+yNoYDsBzgkv0AH1r92zviPJ&#10;eEsrWEwzUYwXdJLu2/zb9T5XNs7wGT0JYjGVFHrq7f0ih458U3OpzroejQS3E8rbEhgQs7N2AA5N&#10;fYv/AATB/YB+Ivgvxnb/ALQnxJnSxM1gyWGlsn7xA5B3Oex4HHvXQ/sG/wDBMfxX8KvGv/C3fjdd&#10;WlzfLb7bKwjBdIWPViWHLdunr619zWENpaW62RgVVUYAUY/Kv4H8W/GOWaTq5dlU1ONRWnUWuj3j&#10;G/Tu+vQ/h/xf8XnxJVll2WSTpNWlLo11jHptu/u7lTUtOvfsRjAG7bgD1rhr3xEqWz2VwwDxyFME&#10;+leh3Tz2iG4RvMhH3gewrzXxP4aOo6rc6rbyK8Ej/Lt6rxX8+5W6U7qp9/6H8qZpRq0aV6eq/Ixd&#10;U1q0tEHmyYJNWP8Ahams/wDQy3f/AH/P+NZ918ONR1CcPBdMR6MelP8A+FXah/z2X86+sw+Lo4WN&#10;qdZxb3s2j5SUsVJ6QN39tn4cWXjv9nzxDoDWyyPPpkvlxFf4wpKn65r8kfhrr4lsBp9zlZoiVdG6&#10;rg4xX7e+LfC1x4jspLAsvlSxFWUjnBFfn18ff+CSviG11O98X/BHU3hvLi/eW4sL2TMUgYljtOMq&#10;cn3HtX6b9H7xKyvgutVwuYVeRTkmm9l0d+3TU/sbwJ8TMs4MxlbCZjLkpVWmn0TtZ37dD51migvY&#10;CkihgRwK5zVNNk0+baR8pPymvSvF/wCzN+0Z8INFk1vx74DcWMBAkubOUSqi/wB4gc4/CuOZrLW7&#10;MlGBB6HNf25jp8OeJmTfWssrQnVhtKLT1/llbv0vsf3jw7xTkue0VXy7ERqw68rTt93U5wEg5Bwf&#10;avuH/gnZ+29d3M9p8BPipqgcFRHoWpTvyfSFye/ofw+vxHd2slpMYZF6dD60lneXWn3cV/Y3DxTQ&#10;uHiljbDKwOQQfWvwPM8tlNulVXLUg9O8X/l3XVHB4meHHDnirwjXyPNqacZp8kre9Tnb3Zxfdfit&#10;GftZeIFyAoIPPB61y3izT4NYsptMvot8UikcivOP2Bf2k3/aH+FzaT4knRvEOhBYb055mTHyy498&#10;YPuDXrniDTp40YqmSM8AV4+HqSk/eVpRdn5Nf1deTP8An08XPDnOPDbirGcOZrC8qTav0nB6xkvK&#10;S1Od/Ye1Lw78JP2ptNi8VX6xRzl4LOeThQ0nCqT2zwPxr9S7TEsYkBBBGRivxU+N0+oaf4zhZJir&#10;LCrKVOCpye4r6F+BH/BZPRv2e/ByaJ+1PPcXWnW6pFZazbR75xyAEkXPz/Uc4BznrX9E+HmLr4yl&#10;TwVOEp1KjVkldt7bLXU/JPA7jHAZRxHW4JVJ81WtJ0HFN3lJK8JJarb3ZbdHbRn6W8CvAf2t/Hui&#10;eJrXVPhBc+PE0HS9K0Y61421cQGRrfTY2DPGo6BnAIyemcgHGKd8HP8AgpJ+yF+0Xof2j4M/HHQ7&#10;3UZYj5Gm3c/kzrJjgNG+Gxn0r5U8efs1ftf+NPiZ4+l1vxT4dvPCvjTRpLPUphdE3EatIrRiLIwo&#10;X5icgj58Y6V9ZxNhM7wuIpYGWFnabftLpxtFJ2TvZ+87LTpfuf3hwjwzGWbN5rU+rKnZ++uV7q7i&#10;pKzcVdxVneVvM+Vfjd/wUy/ZYPh4/D74D/sl2v2Ozv4Z9GvfFlwl1bTSJJuNxLahAGcbIwgZyEDM&#10;ccAV5N8Vv25vhR8c/BUngb4jfsV+BFtLW2KIujSXdrIrYKrsZZiI0G5iVCkNnHHJr0P4wfsPfBr4&#10;AfDzxPoXjGy1a58QDSftHhy7VWeVb9Jo4vJhjjGyWGYzKcthlCNWX8Y/2Zfhwfir8NdK8G/CjzdW&#10;1HTLdviL4W0a4mitrUFVHmi5ddkWTv3DdyUx6k/kuY8c4HKMyWGq0o05QctPZpNNQW3NZ6T+F3St&#10;a71P7swGQfR7xeDpU5Zc61F+0kqtWTafsqcZym5TqK0Hfl5naEart7vPFv5i/ZS1Pwv+yt4j8Q65&#10;8NI7qDT/ABA8Ez6N9o3xwSxgjEecHBViPmJPA5r7d+DP7Q/g/wCNGiefpNyEu0Ufa9PuPllhb0Kn&#10;+fQ18s/Gb9lm/wDCnx81j4OfCHWLXxAbYPeaKsOoQvNcQYyYhtOGmQA5ThjtJA7V5xo2veKPCXi2&#10;DxF4XvX0vWdPf907qxEyj70Uq8ZXIwe4PTpU1sbl3GsPa0pKOJahonpNyi3Z3+F+60tbN2V7n2GZ&#10;eE3BOfZFGtwwlSbgqkYJ2XLP3leL1ipa9kmmraM/RDVovtEskKRFGKkHacdq+Qv2pP2fviF428C6&#10;7ZfC3xVeaXrdhcSziO1fb9riZTlM9QcHII7/AFr2/wDZ3/ai0P402P2HU7UWGvWCAajYM/KnA+Zf&#10;7yHqD+ddRrFpaxeKm1BVXZcRhWFfEtVsDilKStOEtU159mfzHnWWY7KsS8NiYOMouzTPzx/YD/a6&#10;+HfwAuLL4E/tg/D/AFm7VvEdxEviaEGUrZywlV8xeXdknRPug4EjE/cw36R/ATVv2FPiTaeE/Efg&#10;+J7mbTo4ZtTtLzTJElt4Zo32SXasuEXcM7jx6HFfN/7Sn7E+hfEW5k8a+FIhFel/MuIIcDcw5DqM&#10;dc1494U+Kn7XX7M76jY+A/FkF7BqGmJYXsWq6csjJBHu2IGG1gRuIBPTNfeSw2BzKX1ihTj7R6tN&#10;6N73Sf5XsfPUMlzbFYX2WBxcuVaKMpNNLVWvZ30b1dnsfph8QfAv7Gd98Q9A1jSbLSIoo47i4uha&#10;xII/l8sKHwMc+YcZ67W9K4v4w/tbfst/Dt/FnxE+HngS18URaBpkWn3H9nvEtubxxIwtzIeAcGIM&#10;yhseYvBIIr4t1r/gpr+2T4jiOnf8IP4WspDo5sGePTXO3kHzB8/D5FeQeEfhh8aPi1ezWnxD8W6h&#10;9j1a9W4uLGNgkdxLhdrMoA3EYXgg9KdTKqibnXhGEd7v9NzopcD8SunFYzEOMYqy9/m0bu9v8yv8&#10;QtQ+JH/BUj9qi18eapoTeHvCEQCaD4cjAb7BEEjSViwVQS4iRi20cYUdM191eHfBFh8OvDmleAvB&#10;lmluu6G1UxoAY7eMBnwPVsAfjWV+zt+z/wCGfgnofmiBRfXcYOCcmNAOn1Pc/hXpHh6C2m1CbXLx&#10;hiDiMV8TxNjqeNxVOhDSlTTsltrv/wAP1uPD0MNgn7GhdpO7b3lLu/yS6I7CxvhZWW5uMJyOlfKH&#10;7WfxofxRp3iu18P34MUE0GkmSGTnYMvIPozEr77BXa/tX/tI6b8HvAdwmnX8Y1S/JisI2fPznjcR&#10;6DOfyr4x+D3jGC48N+JfAXinxrbX2o6lqUd7bvtK5kGVaFc9Tj88V+5fRmynD1OM6WZ4pqNOLahf&#10;S7fVX7Oy9dD9EyDKI1KTxM4X52oxd0krNSbs3d3tZWTVua7VteXurMxybR69RUS6RLK2MHJ9K7W4&#10;8EX0Fztu9PnT5sANER/SvpbwH/wTa1yfwLZ/EP4h+L7LRob6BZbWwdh58oPRRuwNx445r/Q/POIs&#10;myGjGrmWIjTjJ2jd/E+yS1dlv26mHEuM4Z4OwLx+f4uGGo3tzTdk3vZdz53/AGZ/DN7cfG3wvb29&#10;s0jvrMK7VGeCef0zX6kfAr4O+IofHlpfXlnthiB/livkT4UePv2d/wBmb4sT3VnoH9u3OjErBeXs&#10;mySSVgBsRcYVgC2QQMEEGv1D/wCCeP7Qvw3+OnhiLxLqHgmLTWuLxrZVmcOYpVGdrHAxkEEfWv5A&#10;+kJRq8T5thfYxcKPs+XnkrXcndWW+zW/fyP5A+kf4QYnxWzDJ+MMui1l+BvF1Ho5zlO/LyP3rLk3&#10;aW/Zq+rb+GTaxgGLHqSK/LT/AIKrX3iTx1+07cw6RoV/cWGi6bFaR3EVo7Rl+WfDAY6kD8K/fTxD&#10;8OvC3inw3daQdOiiM9u0aTRKAyEjhgfbrXwv4s8PeGvAmvXPhDx9pVuLuG4eNpJ4c+aQfvZxzkc1&#10;/CnitQxvhfPCYqNH6xTqcyuvd5ZJLR6PVxba72l2Pvfo2cQZf4X8UYjOJUfb1fZ+zjFPlspNOUut&#10;/hS+Z+IV/wCI/Dvhi4z4m1GO18vlo5Ths+mK7H4DaP4w/aa1s6f8NNGmGlwyhLrW5oz5Kc/dXs7e&#10;wr9T/HP7Ov7N3xVja1134RaTqoY5JksVIz9SKueDv2WvAXhizttM0XQ7bStNs3DWumabEIo1I6E4&#10;618dR+kZHK+H6mFwGHlRrT3k2n+Wrt0WiW7bP6u4i+k3m+LdsFh40FZ7+/L5bL70fIGjf8Eh9L8Z&#10;+KbPUvFvjvVRpSRg3Wl/KGmf/eH3V9h+Yr7U+DPwA+GvwY8OWPhLwZ4bt7a2tIdkOEG4fU9STXZw&#10;abbWkYSGPaQMZNOCyRMHLdD1r+e+JOPeJuKoqnjsRKUI7LZX7u2783qfzbxJxrxJxXX5sxxEpq+z&#10;en3ITUbVNqxpgDPQVWuI45JTbsmCPusK0rmEXCCVWwB1rJnvFS6MLkb1b5c9xXyFJuSPl5J2sZWp&#10;XE+m3LQTShopVwy9xz1qu3hO1lfz9OvNiOMvH1Bq7qWjXN20lxkMWOVx6Vn6bPc2Vz9luFKEHoa9&#10;SnJ+zvB69TirTjUfLNa9ypcae2kyMrx8VF9th9B+VdPeW9vqdp5UpGSODWL/AMIx/t/pWtLEQmvf&#10;3PIrYWcJ+5sdnBePJPIqxnCkKDTvI805l5OKg0u8VYRG4wx5JPer6gBGb+9XhTvGVrH0T996bHP+&#10;IvCmmeI7SfTtQtI5YpIyux0BB/Cvlv4wfsC/B3xLqMtyNNl0C9ckpeWDbY2PqV+6fyr69iZVyzDv&#10;zVfV9L0zWrR7S/gV1YY5HSvp+G+Ls94WxftsvxE6T7wk1+Gz9GrHs5HxHnPDeMWIy7ETpS68rav6&#10;rZ+jTPyf/aL/AGRPiP8AB8Nqy251fRl5j1SzjyVH/TRR0+o4+leJkYr9cfFPhHV/AF3KjWX9o6Fc&#10;k+ZBIm7ygevB7V4V8Zv2A/hR8Y7eXxL8KbyLQ9VcF2gjQeTI3XlR0PuMV/RWWeMLzeUJ53ZyaS9t&#10;FaP/AK+RW0u7Ss+x/Zfhx9JLCyowwfEyt0VaK0/7iRWqfnG68kfN/wCwB8YJvhF+0nok09zs0/WZ&#10;hp2oKTwVkOEY/RsfnX6v6v4f+0RboVyCM5Ffjr8RP2ePjn8Ctf8AtPiLwPfBbKYSxalYRGaL5TkN&#10;leR07iv0+/Z4/bD+E/xP+DujeJ9R8ZWNvdfYUTUYJpwrRTKNrKQeRyK+ox2PwcasMXRmpUqitzJp&#10;rmW12urX/pJ+B/Tf4YyPi7CZbxdk1SFZa0ajptS0+Km3bX+Za+SPOf2jPDr2njaJ3jO17frj0NfG&#10;P/BQmyvYfDeiRRSERz37kqO5VOP/AEI1+kvjgfDb4rTwahoOq2l75eQxikB/UV4B+3j+xH48+Kfw&#10;00a/+GXhGfUby3vt1va265aaNgVbbk884/Kv6V8AOIclpcZZdKrWiknJN8ysm4tK/bVrVn+W/gZw&#10;NjMm+k7h8xx8eXDc1S0pJpKU6UoxbbVkru13tc/LrRtQ13w9eR32kahPbTxnKTQSlHU+oIwRXer+&#10;17+1NZaL/wAI5Z/HzxbFZtIrmBden25U5H8XY/hW94t/ZT+M/g66ls/Evwt1uyliH7xZtOkG36nG&#10;K8/1Lwde2UxinhZWU4YMuCD6V/pvTnhsfSTTjVj0ekl8nqf68TyOrKkp0mpR6NNNfJq598f8Ev8A&#10;/goP8Wvip45l+Ffxv1GPxBLFYNJZ6vfovnxxq6FgzAfORgEd+MV7n8Wf2rPhH4QuI4tDtZb3+09T&#10;kg1e5CYNqkZwApx85/iGDg5461+bn7G+ut8NvjhY+K5opPs1vbT/AG5ozgpEUILfhkV9F6d408G/&#10;EDQNUk+E+swaoXki1+zstSgd0nSKMzNEqgdWIaPJx90fj/EX0heGeC8FxxgqmMg6arxt+7UV793F&#10;PVO2jvove1jdc11/Cv0vMjzjLIYHEZUlCpiP3Ule3Nd7JXSu+VXutVd7pNej/Ef40aN8IPiXo+me&#10;BPhnYWy6xP56aza2EJvZZJju3uifMPvHrk8nPpXgH7Tk/wAObVbzwx4m1e6j8V6fdS3mm339mJEt&#10;xFcSGSWFhH1VXZ3VtuV3MOnTxjWv2tfitrHxEufi3D4mksL3WLqS1VbmRRDZcKpiVW+4NoyCOcZP&#10;evO5NZ+JXxS+IepeJtDvBc21rOipqF7qTp9o4JJjADYY8cngKQOua+XrfR5y2nh6GKq1Y4SrTppc&#10;8ZNudVvmTlGztGK0k07P7Kiz0Po2Yj6QnDPHVOcMXPEKtH21SnBe3qf7OpR+q1Odp0ZtSdNpSkrx&#10;vJPlbXoenX2veGtah8XeF7022u6Y5WKZZflnUcmNh0ZW/TqK+pfg9+0doXxk8Ox3Ij+y6nYsI9Ss&#10;nIDwyAcj3Hoe4r4h8PweNrTWJrTxDrXm3DZklQuHhjUYCoDgMSM43Z7dAK2dI8feIvAviSLxfpOk&#10;Sx6hHMqXEdtGxS/h6GMkZy2OVyMg8dK/NeLeGq+GxTwWKnB4mlGN5RkrTVt2naSdrO73vqf6f8SZ&#10;V/xEPgyjnlfCPCYzlvOnLW0kryhzxvFtPRa9Grux+i+natZ3cKsJR8+Bk9qzfFnwb8EeMozda1Yx&#10;vORtWWJtjfmOv415f8HPjx4b8c6LEHme2nBBeC6Qxyxt6Mrcg16imtQSKNl0A3XCnG6vg8JWrKTh&#10;F2a/A/k6vVqZfiX7OfK+6ONt/wBkT4ew3L3f9s3MYb/lmAh9+Pl9e9dL4V+D3gHwdJ9u0W2ElwnB&#10;uJzvcD27L+GK3LNjdwkm5wccDPOaJza2kHE258Z56Ct8XPGVab55t/Ns3q8QY7E0+SrWbX9blTVr&#10;xSzOoPAwGPU81yPxG+LOk+B/Dj3FxdBAvYOBvc8Bee5PH41R+LPxTsfDum/2dozG8vGxtihIJUFs&#10;Bj6DPc1kWup/CzTvC2k6p4/g03W9XmuGnuYZEM0NlggIo/28sOo/LgD5LFYPG1KyhCDa0u+iT0Wv&#10;S70v+Z+NcaeN3A/AFWMcwqucrpunS5ZVOV9VFyivxvbVJ2Z87fHr4P8AxR1vxpZ+Ovj79m0XTNUj&#10;P9hzX92Whj7rERDvKueCWYAe+BXm3hvwuuo6rD4q8RaXFE1rK62NouCYWQ4Em4cHOM+2a9S/ba1j&#10;wFp+lal8Sr+31C18TaZe2k1ppeoaiZhflm8wuysPkjEaqVAAA3AegrkvD+va34n0vTta1KwX+0b+&#10;FZpoI1yA8vzbR6/eGPriv13A5fnOT8J08XmH7q7ioLW0GuWT5Vdtpxk27Ozd+bXb+s/ou+LeQeNe&#10;b1cNltH/AGTCUISm3RVOM6zn7trynJxhDrOTcpe9GMOVo+5PgNJ8cj8MfCHizxl8MtIvvBGqpHYR&#10;tMitqD3Bmd0vT8udjFVTBOMDIAzz2v7YfjvwNplvp/w38R3M7DU72B9J1SzuP3OnKqtCzhicZEiv&#10;lBwcVR+Bum/tD/DjWtI8P/tIX9pZeHr3wzEdKsYAX/sk2git4EcKMB2a5yRk4IJ428fPH7cHx11K&#10;Kw1D4efFLw6thYRabPDoKIg3G4imIVy/8J3k5PpIeDmufwkrcRcXcbzlWxMqlOjJtKNXWLlpz03K&#10;7k0r80UtYxd3Z6/wj9MfGYrizxSy3hXBU4ThVk5p4SSnGcZ1Hzt05SUZVKcFPmk3GM3SuuWKcl4E&#10;2v6p4r8Q67caze6bcTXOpM9yyOVNw6E7nTb90h1Lc468HFfdP/BK/wCJl/puleKtCisdSeeMwXyX&#10;iKz2iLGm1vNf/lm+MBeeRke9fnt4LWZNIsYrvw5KHnXzotSf7xdtvBPHHLAZ64Ffbf8AwTI1Xw+N&#10;e1/w3qWk+IludTtyiy2EhXTVTy5MC5wQC7kbIwc/OcgZBr968dM8pUoKjH3VTXRaO0oLRxTj9na6&#10;klurWP8AQTh3hmGC+jdWo1oX/dwnZU3S5VKftEnSfL7PlUruEG6Sd1S0sj9p/wBmT42aZ8TvCsMC&#10;X4lngiXY7EbmX3x3Fcn+2X8MtDujY+PTYRO7yeRc5QEE4JVvrwRXyr+yt408ZfA/xZZzXlxJLp8M&#10;wivQwKlUzxIQehA4POCOa+7PitYWnxO+EV0NJZZWkt1ubMrzll+YD9CPxr+fOJ6WG8TvCzHYSklO&#10;qqbnTtvzwXNBrqm2nF9dWn1P4WnTWVZpTr0Zfu59V56NfqfJ9tZWlouy1gVB2CjFTp1waag52OME&#10;cEVIFA5r/L2fNd33PtFdu7IriNn5U1WeORetW3HcVBOHLYC5HrTgyXuNjkkMRt/yNZOqadKCz8n0&#10;NbEULIwYj61PPYJNHnPJrSFX2crhJOcLI57Tbl8bGyDnGCaf4g0c3dut9CvzoOcDqKkv9OayuQVP&#10;DHpWnEq/ZMHpjvW8qvLNVIHN7Pni0zjbK+vDMIlRjjgitXyrz/n3/lV9bS0jlMqwqDnsKl3H/Jrp&#10;dWnVd7WORUpLdkKkIgHfOBxWkJGWL5ucCst28uVMjgNWq8atFvXuK8+p0ud9GTcSKCU5wVyDz0qZ&#10;o0JzioASnWplJK5xnNZy3uht3Y2e1truIwTxB1YYIIrz7xl8HpbeZ9c8Fzm3uBlmhH3Xr0JgVORT&#10;lfIw1dOFxmIwc+am/VdGbUq1Sg7xZ4nY+N0dpNC8d6YsciAoyXEeQw9s9a4H4sfsffsw/G6AHWfD&#10;1rCzyB5GtJPKJP8AwEivorxz8N/DfjfT3ttTswHI4lThh+NcJafsv+HrW58067esgP3DMcV9flmf&#10;0cJL6xh606FRfy3t8rM7frNCUbqcqcv7pxHgX4R/Cz4B6fH4P+DltK93dbY0t0lMgT/aPJxX1X+z&#10;veXdt4n1PVLqeKXTfBejwW8AeVZDeahMrBIdiksSSSRxyAMetcN4B+FWk6PJMdA05GnihLCWY9X6&#10;KCT7mvRPhd8Efit8NPgH4vu/BuraXbaxfX8F8dVv0kaPcD+9bBKuxCkquNucjgV+/wDghgMxzbOK&#10;mccs6llK03q5SjFtX8ua1lfdas4sxhDG5XUoU6ihUquMFOetnJpOTtrouiu7XPm39pL9u/WPgj41&#10;8RX3xV+BWry3Mmp3MWlTXhEMN0iIgQIwUn53LkALgKBk8c/POpfEL9iv9rTw7p2v/HvSpPAOvKk7&#10;y3mnLtS9UNwEfyz52NwyApIIPrXTftO/Ab4g/FHRZ/jzr2tahe6fpmk7otUu72GO3i2NH++DBlKA&#10;sDxgE4C5GCB4P4L8N6lrVl4M8Qrplt4nmmE1jD4enkWM5Aktw0hZ1DFgA4IHAYluG2j/AET8Lsmz&#10;LhfLXmuNx04zfMlHnSs2pS5bzSS06yairdW7L7PxA8RvC/wO4Mo0sM+XM5JJum6klz2tyQjOajNv&#10;XnjdOLtKXKuVSqfG7wr+zZoXw+i8I/syz6tqOpeJo7j7P4y1FHjt44Yx++VJCqKxHK7FyS3BORiv&#10;Kv2dH8VeAdGvPh3ceIYbm+09Gh0S/s7ki5EEuAecZBViBg9iwPSvoPR/2ctN03wJaf8ACeaukGiW&#10;GrSGfSZZYUtraJ9j4EyBSvzM4Ozg9D3J8u+Kfw/8JeEtXe+8C+Hw+p6bdGOSK0gkQghBLtLNjdmI&#10;kg8556mvzLxX4z4e4mrThXrOtWi/dlfazdtXbvZ2XL2bvp/AXGfiN4sePVBqjl9SphaTc4ShT51B&#10;q1pTqu0VpJRlGK5Y8zTu2g8Zab8MfjHa+IPFHxY8DNP4hhtYrkSaSPs8ccwKx+fsQYfHCnPQDBOT&#10;mvIfGfgi2+D0nhiLSNOvfsviCZnspWtZApLMAFJ27QTzjB6Ed69R8WXeteF/At546+Hlra6nJLpB&#10;jv7TUnYyCDz0ZgOdx3IMEjkAnoRXG+H/ANtLxdfeILrxHqXwu0QTSWSw+HtMv9OZ00MoHy8APynk&#10;KMsCerc17nANbM+KsHVo5RWqxkoSjOm6kZQXNBRpqHPeUYKXNJq7SjortK/1ngR4yeOHhhgvrmWY&#10;WGOwXt71KdSHPVhJcl0pxXtaXNZKPNJwtFpK6sO+G9p4WPiqKHx7DfQaHBqMUevXFpbbpoId43oO&#10;OG27sZ55r7T1L4GfswftIfBjQo/2dfh5pPh5bjVlfVNRuXeXULOySRlzgMf3krLxuOAuTya+LJP2&#10;odal+H7ab/wrzw9e65d3hXWPE81k6z3IYAkFjymwMAMccfd9Ot8A/tdeCPD3hrS/DfgCw1Dw5Y3U&#10;cUmq6lLeNPFLgASPJGei/exsxgDNfK8b+DPirjYRqxk24JrmVm3G95Sava17JXd2ldwTP6k44+m3&#10;xvnGTYfF5Zw3i8LjqFSo4Rp1ZSwzhTjJVXOCjGUp024yalTkoqLTik2pfX/x48Jfs7eGdD8L+E/G&#10;kq3trbRBbO6s55DJGyP5RO8MMrlGBckglT2yR86fHO58CeG/Gmhpo/xjuNG0nV5jIkQJZo7ONyjy&#10;ruYsVLKwDEAHHpzXMfGX4u6J8WhAvgz4mWF1PZxIhvvEqS2dvawhmkbO1DuBLO20ZYnj1x5D4w+H&#10;/wC0D8Vvije2mnPo+uXlro0C6dqWl3sUGlQWMbFViLTOrpICZCVPUsDzmvf4B8O8jyeNGWaSlCfJ&#10;UVVVaUeWKtaLjzXvJvW75ZXi++v+f+UcdcccY8SQjmmfVcvoVJym+eckqblb+dpKDnLm1cVb3rW1&#10;PT9Y/as8I6T8S01jwje+LNS8I2tsDaNeXiRDUJAMgGQIpRWJCnjIA9TxHpn7T2l65441LxH4+n8Q&#10;WGgSgnT9J065BEjYH7sSj5goJJJPOMgHvXz34Z+EPxN8Wv4k0u78D3SRaDKkevNJqEAjiSJmdY4F&#10;MgWaZymdqZYKnAOebGr/AAU8Oj4Mp4n8S/FW+0++1fWftdroWlx7pGs4mWItL822BmLcABj8uW44&#10;X9gp8G+GcacaGFourUcY01KKUmr3l/I0pNK7m9VH4WrH7BxJleEyTJmsXxHXqYh4lYdqlieapUpS&#10;pqoqqw6blT12k041I3tyRlGR6n4V+Peg+LtGHww8A+F9T1XxRrutW4tFkhGbOJnGJJJSecjC4OMD&#10;d34rqPiV4w8IeCtO8T6TrVrFeeNNP8nTLODTiTbrLHIzySssXynIG0dSdw6Vwuv/ABR0fR9Q0Ox+&#10;CfhfTvCdjpMKRxXIEaXd/MVUtK8uNzytIW+XnHGMVwum2Gr+Irq+lsrB/Pl2S/a7vUCst02SGjYA&#10;YAAAJOCxyMmvWwXBtGk3jsZejQjeoou0ZxaabT5EkouMYrld7tv7Wr+I4M8B854v4ohRx9Grh+et&#10;ShOEvexfPiGlCc6U3B+xdk5OLlLl5pa2bUPxt8S+MPiz4xfWdUiafXNTMdo6uyeTanZ8gIwQwVfl&#10;AGMbsknivZvgr4E8bfEz4maP4K+GFqg1B5gbWaRgkduIhvMjMchVQDOeeg68CvL/AAb4S0PTrpPE&#10;D6FGl1ax+QtwobIyOFUE/KBgc45zX03+yd+zp8c/iT4f1f4rfD3xHb6JHpD4tROMNqM0eJ/JQHgr&#10;vWPcSccgc81+CeNnGmXxpwweBkqMaCcYaXjJ7RTsvhdmrWbeqdlc/wBn/A7w9wHgL4U4rHY2rRwj&#10;rwpe7KU3QpTUOXacpy1nJuolNxairS5fePpLTrr4ueCfgpeeBviN4hSXxP4auLjydSnGYbi388IJ&#10;mZ+WYtK7jPJERJ7V+e/7Vvi7x/q3iKD4ZeNoVu7i61cXzaxIxkinEyRHqRgIwEY3DntxX2f+10p+&#10;Itjp+m23iv8As+8vke3mszPu+1zwBdsnYqjlpBz3xX53az4y1PxX47u7nx9aDUbjTbZLC0gt5cow&#10;jKDy3K/dCMQeOuOp5r1fo7ZDRyzIJZk3GU9ZuPs7VKcm2oOMnZcraleK0Sau77f5H+HMKXjd9IzH&#10;ZxjPqijOq26TlVUJqbk3Ki6abv7JVOjjGXKoxcnFLrfDayWrC3t/Ev8AaVhHAkcZSPaUCAqoHJzy&#10;M57192f8E9L2ysfhdd2Xhr4kz3N6NU+0av4S+yDyfsbOkSTmXZkzJJskChgAobjnI+L/AIXeELrx&#10;L4i07w94Ls4Im1e8jhghklEaIXYqu8twqjkkn61+mPww0DWfhr4J0v4R+KtD8N/Y9Js4bjw7r/hC&#10;Vnivcq0V0JmIBZ9+xumD8p5K1+IeO/F8eWs4NqWqScFB8sdFdXfMnN2uoqzhdrc/2P8AFnG4Th/w&#10;2o5U2nUqe/y+05/dWia9rGc5K7TVpRqRXNOM/cafaW3i2WwkYpdsqgbTDIpMTZGMZPT9a+iP2cf2&#10;s7fw5oMPgzxzpUywRgC21C2bzYwvoVHOPoTXy1PqUsN0fJD7QcDzFHzDHp6fWuj8PaxYaLaQ39zb&#10;t/pE4SG2t1JMj9ScdgB17V/LvCHiRnvB2J+sYapKTat7PeMr9LdPWPK0l6n+c+Oy+Ul7GNlG/wDT&#10;+71PoT4z6DpNnq6eNPB17DdaRqzF0kt2BWOX+JDjoe+DzXLWksVxHnJB7g1T+E3ifSvEmvt4U1dh&#10;ZW99E8aSTyDasu3MZODgfMAPoTVu8tp9Jv5bC5j2SwyFJFB4yDg1+Zce4WWYYuWf0MI8PSxM5Xhe&#10;6hVSUppaK0Zc3NBPvKKvyXPdy2tB01Rc1NxW67dCfyVP3WqOWNU6mnCZimVAGaaImk5kNfnKTW56&#10;nsG9Rijcdo/M1ZhACkE8j1qIRqg6U6JUf5S2D2OacndDiowdkUNaiBmVzz6YpFlBg2KeQOlSalDM&#10;04G3KjuKZBCqgnHPeuiHvQSOOro2iHy2HUUbD6ipXQMcjvU/2Meo/Ku7CYStir8nT9Tmm0jLlT5w&#10;2MYq3b3REe3OfQU5LdXiyR1qGS2WJsIT61yOUZKxtSXLC5bkCzp5i9cdqjjlaL5W/I0y1Zon2t0P&#10;Wp5IkY89+9ZNJaMtEiESqTj8KaUxTo0CjGaHBQZNRsyhkzbY8A81Wdvl56VOwMnzD8qsJ4a1S4v7&#10;TShCkc18f3CzShBgDcWJP3VA5J9K78DgMbj6qp4am5ttLRN6t2W3d6LzMpTjFXbJfgffXvj341W/&#10;wb0GWGGRIl1HWZZ5GRjaA7f3WFOW3Ec5GNwOelfV/jjRdA0bwpPba5eJHo8FjJG1hDL5aNGV2kse&#10;CeD/AHgOua8g/ZV8bW9r4l1jRkuUu9O0+wYpeJLgSOCCywowLMMA/NuGQB8orzH/AIKo/tW+FvCX&#10;gu4+CWr6lLbnVfDaahFc6ZeA3EU32lFVJERgTGVyVUgrIykEgDn/AE5+j7kmCocF4elQvOeqnZX+&#10;GVna26u27rfc/OeJ+KcPlNCtmOIbjSw8W2kve0/l/vSdox7NrU+YP22fiX4v8ffH0eC/g/d6dc6O&#10;NBnsbV7C+SNZbRrco29yNqgJllW3G1AMYYtkee+HvgBovwf8Fp4m8IeFF8T+KtHmaV7OwM0khQvm&#10;MLv+aL5VJORlsHPcVY+FHwxuPD3ga0+KvhH4falq3iyWICzsNQOJbYCRo1Y87Y02ZdjkZyRwOK8h&#10;/ah/au8JXmoa3oXwu8G6tY63f3CW+ta63iR1YmBmXbHFbSGNwctliW4Y8V9FxnxhmebYl5PlE5Kk&#10;klUkoyg5JOzcoqUk1G+ite3S70+Y8BfAviP6S/FEuIc4hzYRSioxjOLjGMZU5KNSKq06kIOEpJ1I&#10;rnqTuoq/Nbovjf8AH/4U+FJvEgPiBNbu77T4dOvPAuseG54reCZWBkYSB08s4PUAk7RyK+avib+0&#10;d8U/F1vdJpl3a6RDKAFXTbbDhAm1UMrZkcAYwXJZcDBFchrmt6T4d8q8124cz3MjeVbFtxdvXn+Z&#10;pNES/wDHk0ulWbLYhdpjjVxvb1Ofy/Ovg6vD2W5Phfa42S57Xs1zS1UdXeyim7uzSkutz/XvAeG3&#10;hP4T8JyoVKCrU6KinzRjLl0jGPuRSim7R9+d5tW5pyR6P+yPfeH/AB74Z1rwT8Q9V1GeW2ulP2yN&#10;d0ipKS3Izkg4cE9V2jjBrjfih8FYLO6Xwj4R1vUtb8Rw3d3dahcEvH5NlDAGUAEgNlAz7xjPSvX/&#10;ANmj4fp8MdSOrWVsrTSsDcPMN/memfUdRj3Neya7oHxM8VeH7nWfAfw+0B9RutNmsWuLm1eILasp&#10;ibym3FkdQx4zgrn2r5TA8WVsvzmWIyypKE4NNWaV9u1na+rWz0voj/PiGO4c8PPHnGqphoLKc6bc&#10;eZxp0qdRRfNOvU5ZWgm5LkjKnfmipSkkkvz8i0C+ES20esm3+23AF007Ng7AxBUKe5KgnjAGOc1U&#10;1vw/4ksdNNhaWt3HY6XDL9sZp/NllaVstIsY3ExoOQFIbnpxX1V4p/Zk0rxF8RfDnwr8N+I9Ej8Q&#10;3HgotNBZOJYpNTtxIDCxXBSSREBywB38EHOa8fPgbxXHot34xttFvZLewuvsmpXohZ4reRukbnGF&#10;JxgA/hX9QcL/AEg8wWD/ANsnzNKOtkv+XlrNaPVXb5bt20sf2bS8BvCXi50cwyqpOjNSdeNpv4q9&#10;F4anVtUUo1P4X7paRevOpN6eTy6nf315b3Kw/Y7NmhFlqWt26wRXLp9+VwrALuOfkxnjPXok/iaD&#10;VdQv08MTwmBb8OkJvXtxdxIyl3LNxs3/ADKQTwFr0G5021fTZfD+owRXNtPhtlwuQjZyDg8ZB5qP&#10;U9A0u60mHw7q+jW86w7TZvJGh8rjAYccenHav12n40ZJWoOVVwlaryO6s+ri9bqKXSUtHpqndL83&#10;zH6FdKq3ClilKEcCsPCNWl7T3lNScpyhODlONv3Ljb2WiScUjk5vFkuvuljoZW7tDdtPY295eyQi&#10;6cI0TyN5igDCscNydp5HJFWLzUoZorfTdImeGAMqWd8mnyXGCvL7SybCCBhTgbupI7dc1rYS2UPh&#10;/VtNiljtwBAXjVhHgfKQMH6Vbu7C/wBNs4bS60yRdPnQi3d4CqSKvB2EgDAPXHSuSt45ZJhKH7v2&#10;cX7XkfLGSvvrypKUfh3ad9Ozt6mXfQsyfC42cpYq1Opgo4dxVKClOVkpVKvNKVOpVSvySUFy7yU2&#10;o25GTwlqsOtL4rj06xmjmuhPEuXeWJyCgJyQvC46dGBOK6bw94AudQbUda8EeHG2abYSXeoJaxAC&#10;KJf9ZMfTqB612OqfB3xR4X8DaF8U7aaw1XRdZvjZ28GnXLO8NwAG+zyqFG1iD0UnuMgiui/aZ+FV&#10;p8P9bk1HwLDLodldw2trNppnZ1e6ZC1yke87zANjgF8MT04wa/nnjHxpx3EGJjl2ErO9SVaCfV3l&#10;GK+Bqztfo/kkmft/D/CPhd4YOhTy6EFiKsaVGk5PnfPhmqUaS5mqmkqr92NldynJ6tvyvT49SuBH&#10;ZWkJkmkKnYidSxG0Adz0FfavwB+APxX/AGdb7w74+1jx7banpV7bXdvrmj2t5vgsmwhWINnBkMxA&#10;baOCp5OK+WPgl8N9X+L3xBtvDNp4gttGtRG893rF++2KzhQHLscjJyQoHdmAr678PeC7v9nf4W+J&#10;/hP8R/GI1LRbO5Emh6ls2vGjxCRpUUMdv+kNxknOxuORX5HxTiqmcZlRy6hVlNzkuaDi22toyi7P&#10;V3vtzN+95P8AMPpt+JMeA/CLF4LC4rDxr1acoOjWg5KpGqnSvF/z05SU1GPvWXM/ci1L53/bS1Dw&#10;obnXde8EeNJrbUtNS3ZBDNuWKJ3QPAmPm3Ix7dRmvmL4f3HjKx0a3tjpavbO7C6vDCEa63gYbnng&#10;FunGV966b9qKfwr4v13SrH4cXc63t2jf2lapPykyuu2Yk5+8pUle2DTPDNpr8d0k+p6jFexzwooh&#10;t1JjV8AAJ7YyPfNf15mWJpcH+HEKEqjba5YqteE4qNoWUYatJ3nHXRXs76n8tfs+PDnM8Plzzeo8&#10;TSjWfO4+ypwpWk9LTlecoxVPp7vJXslZty9r/Zq8PeCdMfUPiF8QPgtrHjHQ9PEEbR2wmis7Tczb&#10;5riSIZwiqCEzzuyeBX2z4M8I6X8OYb7wZ4UvRNoEWpSXXh6xS4eQWVpKFcRhn5wW3sBk8MOa4v8A&#10;Z28JftIfBzw54b+HXxPsfD8fgnW7C80y80C1mzPayywyzme6Kr99lHlsNx2hlHBru/D2ppq/jDU4&#10;/Jh8u1kW2zAAA4jUKCQPbA+gFf5seI+czzLFVKcP4cddJc0d7aX2fMpv0e71P1b6Qfil/aPFeGyW&#10;hUjKFbnqLkqurTdKm+Sm1B2jTqqcZ8zhFpxk05yTTfSf2dMUWX7MqK/GBnOfXJpLmK9t9btZIJyr&#10;2drhOfus7Ek49wqj8K3rW3i/spZGil+Q8tnK+/0rmZ9Zgl8QaxchvltjBCfqI9/8nFfjeHq1ZVG4&#10;bx/zS/U/Ea9CE02zatdVubO5EGnzFbm4b+Bgpz357D9K9M8H6i15pSWV7deZdRr+8JJOfxPWvLPB&#10;dkwZtXu03Sy8qp/hXsP6mu50dv7HiF2T/pEvPPYV5mc1J4in7KUm2nfVvfr/AMEWEwcIrmgreh2c&#10;YZV2Hp2p9tMH3Rk4KnpVfTb37XbLKRzj5h6Vc+zqG81ODjn3r5CdOdndHVCbXuyYOcDAoiGSaXrw&#10;R9RSxgBsAdaxemgk/eIrsuY8H1xVZhhdq/jVy5jLDoetVWjCHC/jmumin7NtHNW+MjBwdwHSo/tU&#10;/wDzzb8qn/1alyPemfbJv7o/z+NdNCryR0lb0MXG7J0iAiG3pjpUDREsSR+tWUYx8HsKRfLZeRgk&#10;1wptanR9mxVUgN8/UVOeYww6U24tud6mhGAiwx6dapu+qBaEsWG78io7y4SNNg5NU7m7mdtsQxnv&#10;WP4t8TJ4c08yA7524Rff1NbUsPOrUUVuyZy6G3a/Eb4UeGdM1Cz8b2+pXWoyqFsUsJAgi9WLHPPs&#10;QR7V5v4m8dWuq6j5VtqcsjRoTayS4V3j7hlBxuXuV4IOcDkDnPGaXGoM3iywbLyEm6tge4HJUdj3&#10;x0P168D421CX7FZ+J9NnIl0y8S7jK/xqMrJGfZo2dfxz2r9NwuHp18JRwsYwjyprmjFKTbbfvyWs&#10;tXbW6SWmxWHw0aknzeq7fI+iP2aNevNP+LNtp8Tri+JsrgeYQdkgKkAjvnHfrVv9sTw74Sj/AGqN&#10;Q8b6xHp1vG2lW2nwag83kyFmEaKqZTEjMzCMtvwqHGM8VkfsXXmj6r8Z9PlhSMxidJ47iZyyBO2A&#10;EIydwxkjnFaf/BSbx/4Z+FvgzW/HtrpFlq+tWESJZG+dja2T7h5RYt/rmUspwAQZMnGFyP6x8G3j&#10;8F4fYmjhHedaq4pXa5Y8q5r2te63Xw63Z8Xm3h2/EDi7BZHQjJxrVabnytX5b8t/e91atfFezs0m&#10;0kfEv7W/7QOhfDrQL34LfC/xRqOsXGsv9o1bUbS/xZ2qFFRbSJk5ZQqhnJPO7/a4+K/iF4itvhn4&#10;OvPGsmnvcPbqBtjGVR2+VfoMkD8a7L4g+KZLX4iNH4x1uPUZpr/yZZdOULF5bS5Zk4XK5JIJ5OK7&#10;79oP9n+y1/w0umJaomk6naPb5WUbRMEYDCP1woSTjklD1Ir9Cnm+RcD4nCZfWo81acru/L+7s48z&#10;uldza2V/d333/trxc8Q8B9E7wgpZfw7h3UxE6cV7Wy5YqKjD2klypScY2UYcqSsnLTSX5w6X8RfF&#10;vjjxnNqXjHUHkvILkSRHJwsZYFVUdAAeDX0noPgXwp8bNJsdI1e/u7H+0c/Zr3TLgxSWlyMgMrDr&#10;82Rg8c9K8E+Jnw91X4YeK/M1LTih02Z4LtokKoISRufIyM7mVh/st0GK9b+A/id42OhRSfOhFxZy&#10;+YCoYc5yPUYP4V+y8fcHwxGSfXsteqipQku0leL+/wB3zT1Phvo18f0/EzIcZlWaV/ayxsZQlJu7&#10;c2m4Tb/vJ/ej1b4J6J+0b8EPEv8Awh3i3xld6vZR82V5cMXE8fb72SCO4zX2D8J/EGueKdF8u8vr&#10;iLy7hS0KSMoZMc4AI564+tcT4ctrP4h+B7XWERRO9ssiOgBMb46jPocjB+hr5i139o/9rPSfHNx4&#10;BfxLZ6VBpmspHdHSNOWKW6gD5GWcuVDJjO0g89a/iidDHcWYyc6Ps6VelZyb93Z2ukk732fmz8k4&#10;syHKcdl9bIs2pSkruG+sWnbR9GmvmtHc/QnSPA2haTrtzrPwmgn03xNeR7bnxLHpqSSAswOTE7N5&#10;nAG7jnGcZ5rFg/Z91n4WeEPHXha0x478ReNojBqtm2qxWMayNlxL5ZUrvVjuUfK3Xmk+Guv6idCi&#10;vdM1SdJpIcPL5p3MCO5zmu48AeKdV0jUI9Ph0S3nurqfMU9wNy2pC/fUHuAM855zjrXzVPiLCrmh&#10;iW4SVrtbPld+mqWnf8Vc+DyzMvHHw3xUKGUYmONwbqwlKFV++6dGK9lSdRuNbkg4RcIxrKKkr2tJ&#10;28av/gDP4B/ZCvvhd8YfDuoXvihbxrvwxNo/h2S9m019ys0Bkj5CP82QwCguSCa53Sv2Z9J039lu&#10;6vfjT4CnsPF0r+Z4UfRtAuZ9RdzysV0keUZX5HzhWTjk9K+ntS8QxeGPEVhpereGZ/EGr61ftJZR&#10;WBxNEFA8yeRsjbGpK5bcv3gvOQK6q+8KXuuX9ze+MNCF8LkxlxFdGLO3opK87OAMDB4OSc12S42w&#10;GGgnHG8sZS9pG6erWj0ta3S9ne3lK/6Dl30qvG/A4OFPF5LerPFuvWlCo4Ll6Qp2jNU4yajzr96p&#10;pybScm38laN+z7rmgfsvXGifGj4Z/avEV8yv4XsrDTrS01LTdzEiWe4d1YxscgqyMVB6jHHqHhP9&#10;n3x9of7LI/Zr8ca/Bq2oahNHPKbuyfUItGiYAhbVfMRfMUYIYEjLH5SBXsYi17/hKpNX8R2tnerc&#10;xKiQSQL5MOxiUCg8j6EkZGa1dQ8Exagl7rlzdSm9u4WV5YZCnBBwvy9QOwNfP5r4g5ek3KtKq5Sc&#10;0knpN9dXZeejb+1d2ZyY3x38d+NYKFOlRwVsb9Y5uVTcYRvyQUJOUVbRvls5u7m73v8ANHxK8S/s&#10;v/sy6fomh6kq6pP4Rt9mgr9naYm5b/WTtsyofflu3PfHI+QPjN+0J4h/aM+IEniZgLXR9F8y20yw&#10;gj2FmkK5mfk4b5QoHQAe9e+ftm6Xoum+Hbq8eESyGPYmRysmMgfz/OvmBtMs7OZ7WxkEYbaW7ZkC&#10;qhH0+UH8a/VPDfC4TGXzNwlKqk7NtWTel1fRO8m7u93d7s/dvo68E5hn/iJDOc5xVXFywyq1E6sn&#10;KNOdWfN7qb928m5cqdvdvbc9q/ZF/Z7+HHxt1GfTfiX8VW0m6uJJU0jRtPwbi6MMfmvIzEERxjK4&#10;zyzBsfdNen/tD/E1vAHwk0Xwx40ifVtf8PeUt5fwRsVkEaSB/OJGSN7qVz1KZrL/AGdPA/7NfiG2&#10;tvDfhPRdffxvo1vDqKa3NcNbjUNuGmihUsFWMMRHkjcVYnPPHGftoftDeOreTUdZufh2J9PmtrjS&#10;7yaZlDXLgXPLc/KFLMBnH3RzX6FwBlOI4r47jU5HUp0rWjUqKnK72jGW7u3p9p9bJXj/ADJ+0E48&#10;x3FPG2A4Mp1ZqnOSnKnXpQpRin7l6Vd7QqQfO73mpU7z5bKK+R/FGseCPiR8VdW8WWEv9l6fDqJW&#10;OGDAnjaRWDL6eWVZiTjA2dz09p/Zx+Hng3WvFP2Txz4zk0Lw1Z2Ump6lqUUimYRIECrApzukZzGq&#10;gA8tnFeL+BovBgljSbRpZb/UUVLm7ulOY5Czt5QGMAD95z/tccYr6y/ZC1L9mfQdW02w+MPgZ/Ee&#10;p6prIsv3wZrXSrRhEEmKD77PIwUHooU+uD+u+PGfVcBho4Gg6qp0oJRsk1ZK0bt3lJ8qnv1te/wn&#10;9z+CHCeE4A8JJ1cvoKVSUUv9mqTrzV4JNxnXajpRhBp25eZaKbdpfUnwn0Pwz8KBqVto3ifU9d8K&#10;+KbW113TZtXu1nnS5dHkuXcxADbjyMlgQWBHal+DepHUdSv5fsb2/m3Ts0UqbWB3EcjqORnmsr4o&#10;eHV+CnwCb4cy6uIbXzFtrJnjBLvLNLNJGi54QD5VBOTkVqfCCx1Cy1JZdQ1SO7N4ouRcIuNyuowT&#10;6H5SMdttfwBm2G+s5RiMZLVyd0+VxbSaSb9Y2b7O/wAv8uuP+OMdxD9I+GJi3Uw8pTowqNRj7SFO&#10;HIptX5uaTgnLSzc3otL+sLOY9MkJmK/KfkLcNXn/AISmfWLjVrx3zHNrLO2O4SOOPH5oa6HxbriW&#10;VhLYM+1nX902f4u1c18GrWa78DiVBukuL6d8j/alYj+dfnuFpeywNSs9LuK+Tu/0P3apP91FI9P8&#10;FWTXaidydpOR9BWz5/2vVGVeFjGPpUmmWMej6KBjBEYHNVPDo80S3Dcl5MV8vVqKrKdRbLRHdSXJ&#10;RbOr0G6eCMyA5BbGPaughk4DxnGe1c3py4t0Pq2TW3bSFMAngmvBr80Z80XZkTSbVy079WKAnvji&#10;iMhsMcjmkznIxU8SoUBxzXJOrLd6hCMW7MRpLfO3ByR3qGSFWUmIEk9addIPNUg9QRSRvt+XH1rZ&#10;Yqp7LlSVvQidOnzld2CfI1uSO5INJ5tt/wA+o/I1aeZOgFJvX0FTGvNLRfgv8iHTpXI5VXZnHtTY&#10;41JC89M0UVkm7EPUUnaMYzVGeQmTyxwKKK1pLUCpdXDQxPKFBwDgVwOtNJq1vPf3UhLhhjngDPSi&#10;ivcy3S8lvdHPDW9yvd6NZ3XgO5YLslBMiyqOQQOP8+9fP/irXr6zISFsRzSAvEDwcnafzyD+HvRR&#10;X33Cy9rVqRnquY74tqnFo9J/YU8WalpHxj8IQ28cUmdV+wKZ4w4WPzvLBAPGQuAD7V0f/Bdi9t9J&#10;+HOkxQ6bAtvd+IG+z2sEYjSJ0tizyPgfvXYyrgnATy+Ac8FFf2X4DRjPB4qEldRqya8nyx1/Bfcj&#10;7fwQip+MuBUvP8Iyf5r9Nmz8fpL641zX5by7fl1IUdQuMdP++q++vgzt+J/7Gdnr+vg/a7LTpl8z&#10;AcP9llZQSGB5dQVb68UUV8X4g1JynQrt3n7aOvX3lK/32Vz9q+mdgcJjfBl1a8FKSqzjd72lTm2v&#10;m0vuR8X/ALcfg3RfDHiG21f7LHO+oaRKbpdmwO8Hyhjg45TapH+yDXzn8KNQu/Dt/FLbyB2hvZYW&#10;YqFaQRuApJH+yce/FFFf3jwFJ4zwkw7rvmtColftrp+B/nD9CvH4ylm8JQqNNRvv1hXUY/dFtejP&#10;0S/ZO1O4v/D8ulz48u3uHSPHocN/7NXnf7ZHgfSNA8d2Hi3TB5dxfRNHcBVwG2EFT9eSKKK/z3xj&#10;eF8T8VSpe7Fzmmlt1f5n9h+MNGlR48zBU1Ze1b+babfzbZ9D/s6339qeCtNuLqLLPbJuO7/d/wAa&#10;l8Y/HLVPCn7UngL9n7StGQf8Js1xG+sPcEtZLGu47Y8YcnGMlhj0NFFfAUcHhsXn+Lp1Y3jGliJJ&#10;a6ShTnKL+TSdtn1TR8pipy+q83U+pdP0fT/DQ+yafExkwFnupGzLNjPLN6deBwM8CtK1vJXO1jnN&#10;FFfh1VuouaWrPlpSl7ffuV9agRoN3T8KraVrd4kEsLNuCISMn2ooq6UYzoanRRSjXVu58O/tf6hN&#10;fxsjHaq3ks7AH7zK4AHtXifwdvNH0b4m2HinxJ4fi1q3057i7k0y6k2x3LQxSSIrnB+Xci5HcZFF&#10;Ff2fwBhcPU4KruUdUpNeqjp9x/e3gTg8MuCMwko2c24tptNrk7qzW7s0010PrXT/AIwaj8XPgZb/&#10;ALQWo+HNNsdc02G6tAbSEhWiLt8q90GRH6/6vGeTXwT+1h8TPiA3iPUtB1TxEbq31DUoZ75DCFEj&#10;PJJ0GTtxuPTj2oor+jvo3YLBp4m9OLalUs2k2uSzjZvVWeuj3s3sj/IvxGo08N9L/M8GlzUsLV5a&#10;MJ/vI0oxxKjFQjPmUVFSlypLRvmVpWZD4SuLXWZpdMh02G1SyLeQYlzwG28+p469ea++f2Vf+EG1&#10;XQfEnwa/4VvpsWk6T4T0LU7mdQTd6hdzCC6keWY/Ns3BVCLgBRxRRX5N9IpPD18VUpyakm9eZvb2&#10;Nt305pfNt7n+sXiPWqrwXeIg+SdGjOpDl9xRnTr0IQklGyvCLajpotiv+1feG40n4a2GtqbtfEuu&#10;TXMuG2C3IYNGqgdQqsU569favU/DPge18DS2q2GpTzJLuTbNjI2E4OR9TxRRX89Y1tcONdHTn6aS&#10;aWnSySR/j1mmUZfTfDmMjD94pX5ry3liLSe9ryXxd+pW+Id/MYpVbny/unNdJ+zVbQt4d0mCVAy7&#10;skHv8oP86KK/K8w93IHbuvyZ/TUFdQ9f8j1fxC2zTMoMBkzj0ql4WQHT9x6ljRRXwsf9zfqetU0h&#10;bzOpsIVEMSnkYFajRhDtHrRRXi1W3IxkS28rMpVuSDgGrVufk6dDRRXJU2JXxkd820IwHIaowc8e&#10;vvRRTh8KJqbgqhmxUn2dPQflRRXs4KEJUrtHJPc//9lQSwECLQAUAAYACAAAACEAPlqpJwoBAAAV&#10;AgAAEwAAAAAAAAAAAAAAAAAAAAAAW0NvbnRlbnRfVHlwZXNdLnhtbFBLAQItABQABgAIAAAAIQA4&#10;/SH/1gAAAJQBAAALAAAAAAAAAAAAAAAAADsBAABfcmVscy8ucmVsc1BLAQItABQABgAIAAAAIQAK&#10;K4hyXQIAADUFAAAOAAAAAAAAAAAAAAAAADoCAABkcnMvZTJvRG9jLnhtbFBLAQItABQABgAIAAAA&#10;IQBYYLMbugAAACIBAAAZAAAAAAAAAAAAAAAAAMMEAABkcnMvX3JlbHMvZTJvRG9jLnhtbC5yZWxz&#10;UEsBAi0AFAAGAAgAAAAhAHG5uNvcAAAACQEAAA8AAAAAAAAAAAAAAAAAtAUAAGRycy9kb3ducmV2&#10;LnhtbFBLAQItAAoAAAAAAAAAIQDqcwgFUq8AAFKvAAAVAAAAAAAAAAAAAAAAAL0GAABkcnMvbWVk&#10;aWEvaW1hZ2UxLmpwZWdQSwUGAAAAAAYABgB9AQAAQrYAAAAA&#10;">
              <v:imagedata r:id="rId10" o:title=""/>
              <o:lock v:ext="edit" aspectratio="f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2" type="#_x0000_t144" style="position:absolute;left:1625;top:1408;width:1239;height:687" adj=",10800" fillcolor="#9400ed" strokecolor="#eaeaea" strokeweight="1pt">
              <v:fill color2="blue" angle="-90" colors="0 #a603ab;13763f #0819fb;22938f #1a8d48;34079f yellow;47841f #ee3f17;57672f #e81766;1 #a603ab" method="none" type="gradient"/>
              <v:shadow on="t" type="perspective" color="silver" opacity="52429f" origin="-.5,.5" matrix=",46340f,,.5,,-4768371582e-16"/>
              <v:textpath style="font-family:&quot;Arial Black&quot;" fitshape="t" trim="t" string="МБДОУ №37"/>
            </v:shape>
          </v:group>
        </w:pict>
      </w:r>
    </w:p>
    <w:p w:rsidR="00C923C2" w:rsidRPr="00C923C2" w:rsidRDefault="00E42693" w:rsidP="00C923C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</w:t>
      </w:r>
      <w:r w:rsidR="00C923C2" w:rsidRPr="00C92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C923C2" w:rsidRDefault="00C923C2" w:rsidP="00C923C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Рабочей программе коррекционно-развивающей работы </w:t>
      </w:r>
    </w:p>
    <w:p w:rsidR="00C923C2" w:rsidRPr="00C923C2" w:rsidRDefault="00C923C2" w:rsidP="00C923C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педагога-психолога на 2021-2022 уч. год</w:t>
      </w:r>
    </w:p>
    <w:p w:rsidR="00B72015" w:rsidRDefault="00C923C2" w:rsidP="00C923C2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noProof/>
          <w:kern w:val="28"/>
          <w:sz w:val="28"/>
          <w:szCs w:val="28"/>
          <w:lang w:eastAsia="ru-RU"/>
        </w:rPr>
        <w:pict>
          <v:shape id="_x0000_s1026" type="#_x0000_t144" style="position:absolute;left:0;text-align:left;margin-left:-135.15pt;margin-top:29.2pt;width:62.25pt;height:41.85pt;z-index:251672576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" fitshape="t" trim="t" string="МБДОУ №37"/>
          </v:shape>
        </w:pict>
      </w:r>
      <w:r w:rsidR="00645506" w:rsidRPr="00E92B6B">
        <w:rPr>
          <w:rFonts w:ascii="Georgia" w:eastAsia="Times New Roman" w:hAnsi="Georgia" w:cs="Times New Roman"/>
          <w:b/>
          <w:bCs/>
          <w:noProof/>
          <w:kern w:val="28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7896EA3" wp14:editId="4E6636AF">
            <wp:simplePos x="0" y="0"/>
            <wp:positionH relativeFrom="column">
              <wp:posOffset>-2022406</wp:posOffset>
            </wp:positionH>
            <wp:positionV relativeFrom="paragraph">
              <wp:posOffset>580768</wp:posOffset>
            </wp:positionV>
            <wp:extent cx="1377263" cy="1087394"/>
            <wp:effectExtent l="19050" t="0" r="0" b="0"/>
            <wp:wrapNone/>
            <wp:docPr id="10" name="Рисунок 42" descr="&amp;rcy;&amp;iecy;&amp;bcy;&amp;iocy;&amp;ncy;&amp;ocy;&amp;kcy;, &amp;pcy;&amp;ocy;&amp;mcy;&amp;pcy;&amp;ocy;&amp;ncy;, &amp;rcy;&amp;acy;&amp;dcy;&amp;ocy;&amp;scy;&amp;tcy;&amp;softcy;, &amp;shcy;&amp;acy;&amp;pcy;&amp;ocy;&amp;c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amp;rcy;&amp;iecy;&amp;bcy;&amp;iocy;&amp;ncy;&amp;ocy;&amp;kcy;, &amp;pcy;&amp;ocy;&amp;mcy;&amp;pcy;&amp;ocy;&amp;ncy;, &amp;rcy;&amp;acy;&amp;dcy;&amp;ocy;&amp;scy;&amp;tcy;&amp;softcy;, &amp;shcy;&amp;acy;&amp;pcy;&amp;ocy;&amp;c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18" cy="10873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2015" w:rsidRPr="00B7201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</w:t>
      </w:r>
    </w:p>
    <w:p w:rsidR="00C923C2" w:rsidRDefault="00B72015" w:rsidP="00B72015">
      <w:pPr>
        <w:spacing w:after="0" w:line="240" w:lineRule="auto"/>
        <w:jc w:val="right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B72015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B72015" w:rsidRPr="00B72015" w:rsidRDefault="00B72015" w:rsidP="00B72015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B72015">
        <w:rPr>
          <w:rFonts w:ascii="Times New Roman" w:hAnsi="Times New Roman" w:cs="Times New Roman"/>
          <w:sz w:val="28"/>
          <w:szCs w:val="28"/>
        </w:rPr>
        <w:t>Разработан</w:t>
      </w:r>
      <w:proofErr w:type="gramEnd"/>
      <w:r w:rsidRPr="00B72015">
        <w:rPr>
          <w:rFonts w:ascii="Times New Roman" w:hAnsi="Times New Roman" w:cs="Times New Roman"/>
          <w:sz w:val="28"/>
          <w:szCs w:val="28"/>
        </w:rPr>
        <w:t xml:space="preserve"> на основе приказа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 xml:space="preserve">Министерства общего и 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профессионального образования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Ростовской области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№ 49 от 31.01.2011г.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 xml:space="preserve"> Об утверждении  Положения 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«О кабинете педагога-психолога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в образовательном учреждении»</w:t>
      </w:r>
    </w:p>
    <w:p w:rsidR="00E5478F" w:rsidRPr="00E92B6B" w:rsidRDefault="00E5478F" w:rsidP="00B72015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E5478F" w:rsidRPr="00E92B6B" w:rsidRDefault="00E5478F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436714" w:rsidRPr="00E92B6B" w:rsidRDefault="00436714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B72015" w:rsidRPr="00C450A2" w:rsidRDefault="00B72015" w:rsidP="00B72015">
      <w:pPr>
        <w:pStyle w:val="ab"/>
        <w:spacing w:after="0" w:line="360" w:lineRule="auto"/>
        <w:rPr>
          <w:color w:val="002060"/>
          <w:sz w:val="56"/>
          <w:szCs w:val="56"/>
        </w:rPr>
      </w:pPr>
      <w:r w:rsidRPr="00C450A2">
        <w:rPr>
          <w:color w:val="002060"/>
          <w:sz w:val="56"/>
          <w:szCs w:val="56"/>
        </w:rPr>
        <w:t xml:space="preserve">ПАСПОРТ КАБИНЕТА </w:t>
      </w:r>
    </w:p>
    <w:p w:rsidR="00B72015" w:rsidRPr="00C450A2" w:rsidRDefault="00B72015" w:rsidP="00B72015">
      <w:pPr>
        <w:pStyle w:val="ab"/>
        <w:spacing w:after="0" w:line="360" w:lineRule="auto"/>
        <w:rPr>
          <w:color w:val="002060"/>
        </w:rPr>
      </w:pPr>
      <w:r w:rsidRPr="00C450A2">
        <w:rPr>
          <w:color w:val="002060"/>
        </w:rPr>
        <w:t xml:space="preserve">ПЕДАГОГА – ПСИХОЛОГА </w:t>
      </w:r>
    </w:p>
    <w:p w:rsidR="00B72015" w:rsidRPr="00C450A2" w:rsidRDefault="00B72015" w:rsidP="00B72015">
      <w:pPr>
        <w:spacing w:after="0" w:line="240" w:lineRule="auto"/>
        <w:jc w:val="center"/>
        <w:rPr>
          <w:rFonts w:ascii="Cambria" w:hAnsi="Cambria"/>
          <w:b/>
          <w:color w:val="002060"/>
          <w:sz w:val="32"/>
          <w:szCs w:val="32"/>
        </w:rPr>
      </w:pPr>
      <w:r w:rsidRPr="00C450A2">
        <w:rPr>
          <w:rFonts w:ascii="Cambria" w:hAnsi="Cambria"/>
          <w:b/>
          <w:color w:val="002060"/>
          <w:sz w:val="32"/>
          <w:szCs w:val="32"/>
        </w:rPr>
        <w:t>МБДОУ детского сада №37</w:t>
      </w:r>
    </w:p>
    <w:p w:rsidR="00B72015" w:rsidRPr="00C450A2" w:rsidRDefault="00B72015" w:rsidP="00B72015">
      <w:pPr>
        <w:spacing w:after="0" w:line="240" w:lineRule="auto"/>
        <w:jc w:val="center"/>
        <w:rPr>
          <w:rFonts w:ascii="Cambria" w:hAnsi="Cambria"/>
          <w:b/>
          <w:color w:val="002060"/>
          <w:sz w:val="32"/>
          <w:szCs w:val="32"/>
        </w:rPr>
      </w:pPr>
      <w:r w:rsidRPr="00C450A2">
        <w:rPr>
          <w:rFonts w:ascii="Cambria" w:hAnsi="Cambria"/>
          <w:b/>
          <w:color w:val="002060"/>
          <w:sz w:val="32"/>
          <w:szCs w:val="32"/>
        </w:rPr>
        <w:t>г. Новочеркасска.</w:t>
      </w:r>
    </w:p>
    <w:p w:rsidR="00E92B6B" w:rsidRPr="00B72015" w:rsidRDefault="00B72015" w:rsidP="00B72015">
      <w:pPr>
        <w:spacing w:before="240"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1F497D" w:themeColor="text2"/>
          <w:kern w:val="28"/>
          <w:sz w:val="28"/>
          <w:szCs w:val="28"/>
          <w:lang w:eastAsia="ru-RU"/>
        </w:rPr>
      </w:pPr>
      <w:r w:rsidRPr="00B72015">
        <w:rPr>
          <w:rFonts w:ascii="Georgia" w:eastAsia="Times New Roman" w:hAnsi="Georgia" w:cs="Times New Roman"/>
          <w:b/>
          <w:bCs/>
          <w:color w:val="1F497D" w:themeColor="text2"/>
          <w:kern w:val="28"/>
          <w:sz w:val="28"/>
          <w:szCs w:val="28"/>
          <w:lang w:eastAsia="ru-RU"/>
        </w:rPr>
        <w:t>(1 корпус)</w:t>
      </w:r>
    </w:p>
    <w:p w:rsidR="00E92B6B" w:rsidRDefault="00E92B6B" w:rsidP="00B72015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E92B6B" w:rsidRDefault="00E92B6B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E92B6B" w:rsidRDefault="00E92B6B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E92B6B" w:rsidRDefault="00E92B6B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jc w:val="right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jc w:val="right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jc w:val="right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jc w:val="right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7B7A39" w:rsidRPr="009506E3" w:rsidRDefault="007B7A39" w:rsidP="007B7A39">
      <w:pPr>
        <w:pStyle w:val="a3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24"/>
          <w:lang w:eastAsia="ru-RU"/>
        </w:rPr>
      </w:pPr>
      <w:bookmarkStart w:id="0" w:name="_GoBack"/>
      <w:bookmarkEnd w:id="0"/>
      <w:r w:rsidRPr="009506E3">
        <w:rPr>
          <w:rFonts w:ascii="Times New Roman" w:eastAsia="Times New Roman" w:hAnsi="Times New Roman" w:cs="Times New Roman"/>
          <w:b/>
          <w:color w:val="1F497D" w:themeColor="text2"/>
          <w:sz w:val="36"/>
          <w:szCs w:val="24"/>
          <w:lang w:eastAsia="ru-RU"/>
        </w:rPr>
        <w:lastRenderedPageBreak/>
        <w:t xml:space="preserve">Описание </w:t>
      </w:r>
      <w:r>
        <w:rPr>
          <w:rFonts w:ascii="Times New Roman" w:eastAsia="Times New Roman" w:hAnsi="Times New Roman" w:cs="Times New Roman"/>
          <w:b/>
          <w:color w:val="1F497D" w:themeColor="text2"/>
          <w:sz w:val="36"/>
          <w:szCs w:val="24"/>
          <w:lang w:eastAsia="ru-RU"/>
        </w:rPr>
        <w:t>оформления кабинета педагога-психолога</w:t>
      </w: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362A81" w:rsidRPr="00E92B6B" w:rsidRDefault="00362A81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Кабинет психолога встречает малышей своей располагающей уютной  обстановкой, в которой дети чувствуют себя комфортно и расковано. Игрушки и развивающие игры способствуют реализации детских интересов и жизненной активности. В кабинете проводятся индивидуальные занятия с детьми и   индивидуальное консультирование родителей и педагогов.</w:t>
      </w:r>
    </w:p>
    <w:p w:rsidR="00530CD3" w:rsidRPr="00E92B6B" w:rsidRDefault="001B7E45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 </w:t>
      </w: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-1905</wp:posOffset>
            </wp:positionV>
            <wp:extent cx="4871720" cy="3637915"/>
            <wp:effectExtent l="228600" t="190500" r="214630" b="172085"/>
            <wp:wrapSquare wrapText="bothSides"/>
            <wp:docPr id="12" name="Рисунок 11" descr="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63791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362A81" w:rsidRPr="00E92B6B" w:rsidRDefault="00362A81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Деятельность педагога-психолога направлена на создание условий, способствующих охране психического здоровья детей, обеспечению их эмоционального благополучия, свободному и эффективному развитию способностей каждого ребёнка.</w:t>
      </w:r>
    </w:p>
    <w:p w:rsidR="001B7E45" w:rsidRPr="00E92B6B" w:rsidRDefault="00362A81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Оформление кабинета психолога в дошкольном учреждении строилось с учётом требований  Постановления Министерства здравоохранения РФ, Главного Государственного санитарного врача Российской Федерации от </w:t>
      </w:r>
      <w:r w:rsidR="00124BC1">
        <w:rPr>
          <w:rFonts w:ascii="Georgia" w:hAnsi="Georgia" w:cs="Times New Roman"/>
          <w:sz w:val="28"/>
          <w:szCs w:val="28"/>
        </w:rPr>
        <w:t>27</w:t>
      </w:r>
      <w:r w:rsidRPr="00E92B6B">
        <w:rPr>
          <w:rFonts w:ascii="Georgia" w:hAnsi="Georgia" w:cs="Times New Roman"/>
          <w:sz w:val="28"/>
          <w:szCs w:val="28"/>
        </w:rPr>
        <w:t xml:space="preserve"> </w:t>
      </w:r>
      <w:r w:rsidR="00124BC1">
        <w:rPr>
          <w:rFonts w:ascii="Georgia" w:hAnsi="Georgia" w:cs="Times New Roman"/>
          <w:sz w:val="28"/>
          <w:szCs w:val="28"/>
        </w:rPr>
        <w:t>августа</w:t>
      </w:r>
      <w:r w:rsidRPr="00E92B6B">
        <w:rPr>
          <w:rFonts w:ascii="Georgia" w:hAnsi="Georgia" w:cs="Times New Roman"/>
          <w:sz w:val="28"/>
          <w:szCs w:val="28"/>
        </w:rPr>
        <w:t xml:space="preserve"> 20</w:t>
      </w:r>
      <w:r w:rsidR="00124BC1">
        <w:rPr>
          <w:rFonts w:ascii="Georgia" w:hAnsi="Georgia" w:cs="Times New Roman"/>
          <w:sz w:val="28"/>
          <w:szCs w:val="28"/>
        </w:rPr>
        <w:t>15</w:t>
      </w:r>
      <w:r w:rsidRPr="00E92B6B">
        <w:rPr>
          <w:rFonts w:ascii="Georgia" w:hAnsi="Georgia" w:cs="Times New Roman"/>
          <w:sz w:val="28"/>
          <w:szCs w:val="28"/>
        </w:rPr>
        <w:t xml:space="preserve"> г. «О введении в действие санитарно-эпидемиологических </w:t>
      </w:r>
      <w:r w:rsidR="00124BC1">
        <w:rPr>
          <w:rFonts w:ascii="Georgia" w:hAnsi="Georgia" w:cs="Times New Roman"/>
          <w:sz w:val="28"/>
          <w:szCs w:val="28"/>
        </w:rPr>
        <w:t xml:space="preserve">правил и нормативов СанПиН </w:t>
      </w:r>
      <w:r w:rsidR="00124BC1" w:rsidRPr="00124BC1">
        <w:rPr>
          <w:rFonts w:ascii="Times New Roman" w:hAnsi="Times New Roman" w:cs="Times New Roman"/>
          <w:sz w:val="28"/>
          <w:szCs w:val="28"/>
        </w:rPr>
        <w:t>2.4.1</w:t>
      </w:r>
      <w:r w:rsidRPr="00124BC1">
        <w:rPr>
          <w:rFonts w:ascii="Times New Roman" w:hAnsi="Times New Roman" w:cs="Times New Roman"/>
          <w:sz w:val="28"/>
          <w:szCs w:val="28"/>
        </w:rPr>
        <w:t>.</w:t>
      </w:r>
      <w:r w:rsidR="00124BC1" w:rsidRPr="00124BC1">
        <w:rPr>
          <w:rFonts w:ascii="Times New Roman" w:hAnsi="Times New Roman" w:cs="Times New Roman"/>
          <w:sz w:val="28"/>
          <w:szCs w:val="28"/>
        </w:rPr>
        <w:t>3049</w:t>
      </w:r>
      <w:r w:rsidRPr="00124BC1">
        <w:rPr>
          <w:rFonts w:ascii="Times New Roman" w:hAnsi="Times New Roman" w:cs="Times New Roman"/>
          <w:sz w:val="28"/>
          <w:szCs w:val="28"/>
        </w:rPr>
        <w:t>-</w:t>
      </w:r>
      <w:r w:rsidR="00124BC1" w:rsidRPr="00124BC1">
        <w:rPr>
          <w:rFonts w:ascii="Times New Roman" w:hAnsi="Times New Roman" w:cs="Times New Roman"/>
          <w:sz w:val="28"/>
          <w:szCs w:val="28"/>
        </w:rPr>
        <w:t>13»</w:t>
      </w:r>
      <w:r w:rsidRPr="00124B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6714" w:rsidRPr="00E92B6B" w:rsidRDefault="001B7E45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  </w:t>
      </w:r>
      <w:r w:rsidR="00436714" w:rsidRPr="00E92B6B">
        <w:rPr>
          <w:rFonts w:ascii="Georgia" w:hAnsi="Georgia" w:cs="Times New Roman"/>
          <w:sz w:val="28"/>
          <w:szCs w:val="28"/>
        </w:rPr>
        <w:t xml:space="preserve">Кабинет  педагога – психолога расположен на первом этаже, в левом крыле здания. Площадь 36 кв. метров. Цвет стен, пола, мебели, подобран по принципу использования спокойных и нейтральных тонов, не вызывающих дополнительного возбуждения и раздражения. </w:t>
      </w:r>
    </w:p>
    <w:p w:rsidR="00436714" w:rsidRPr="00E92B6B" w:rsidRDefault="00E5478F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</w:t>
      </w:r>
      <w:r w:rsidR="00436714" w:rsidRPr="00E92B6B">
        <w:rPr>
          <w:rFonts w:ascii="Georgia" w:hAnsi="Georgia" w:cs="Times New Roman"/>
          <w:sz w:val="28"/>
          <w:szCs w:val="28"/>
        </w:rPr>
        <w:t xml:space="preserve">Мебель в кабинетах с округленными формами и установлена в контексте общей пластической композиции. </w:t>
      </w:r>
    </w:p>
    <w:p w:rsidR="00CC35B1" w:rsidRDefault="00436714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Кабинет  предназначен для проведения различных видов групповой работы с общим числом участников до 15 человек (тренинги, обучающие семинары, групповые консультации). </w:t>
      </w:r>
    </w:p>
    <w:p w:rsidR="00CC35B1" w:rsidRDefault="00CC35B1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36714" w:rsidRPr="00E92B6B" w:rsidRDefault="00436714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Позиция «ребенок - прежде всего» </w:t>
      </w:r>
      <w:r w:rsidR="00CC35B1">
        <w:rPr>
          <w:rFonts w:ascii="Georgia" w:hAnsi="Georgia" w:cs="Times New Roman"/>
          <w:sz w:val="28"/>
          <w:szCs w:val="28"/>
        </w:rPr>
        <w:t xml:space="preserve">определяет акцент в работе </w:t>
      </w:r>
      <w:r w:rsidRPr="00E92B6B">
        <w:rPr>
          <w:rFonts w:ascii="Georgia" w:hAnsi="Georgia" w:cs="Times New Roman"/>
          <w:sz w:val="28"/>
          <w:szCs w:val="28"/>
        </w:rPr>
        <w:t xml:space="preserve"> кабинета и его обеспечение, которое подразумевает создание ситуации наибольшего </w:t>
      </w:r>
      <w:r w:rsidRPr="00E92B6B">
        <w:rPr>
          <w:rFonts w:ascii="Georgia" w:hAnsi="Georgia" w:cs="Times New Roman"/>
          <w:sz w:val="28"/>
          <w:szCs w:val="28"/>
        </w:rPr>
        <w:lastRenderedPageBreak/>
        <w:t>комфорта для ребенка: передвижная мебель, способствующая быстрой смене ситуации в игровом сюжете, игрушки, карандаши, альбомы. Все это обеспечивает быструю адаптацию не только ребенка, но и других посетителей к условиям работы в кабинете и способствует снятию напряженности.</w:t>
      </w:r>
    </w:p>
    <w:p w:rsidR="001B7E45" w:rsidRPr="00E92B6B" w:rsidRDefault="00436714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</w:p>
    <w:p w:rsidR="00436714" w:rsidRPr="00E92B6B" w:rsidRDefault="00436714" w:rsidP="00CC35B1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С учетом задач работы педагога - психолога помещение территориально включает несколько зон, каждая из которых имеет специфическое назначение и соответствующее оснащение:</w:t>
      </w:r>
    </w:p>
    <w:p w:rsidR="001B7E45" w:rsidRPr="00E92B6B" w:rsidRDefault="001B7E45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зона консультативной работы;</w:t>
      </w:r>
    </w:p>
    <w:p w:rsidR="00713A31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 xml:space="preserve">зона организационно – планирующей деятельности педагога – </w:t>
      </w:r>
      <w:r w:rsidR="00713A31">
        <w:rPr>
          <w:rFonts w:ascii="Georgia" w:hAnsi="Georgia" w:cs="Times New Roman"/>
          <w:sz w:val="28"/>
          <w:szCs w:val="28"/>
        </w:rPr>
        <w:t xml:space="preserve">  </w:t>
      </w:r>
    </w:p>
    <w:p w:rsidR="00436714" w:rsidRPr="00E92B6B" w:rsidRDefault="00713A31" w:rsidP="00713A31">
      <w:pPr>
        <w:pStyle w:val="a3"/>
        <w:ind w:left="720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психолога;</w:t>
      </w: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зона развивающих игр;</w:t>
      </w: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зона релаксации;</w:t>
      </w: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зона настроений;</w:t>
      </w: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 xml:space="preserve">зона </w:t>
      </w:r>
      <w:proofErr w:type="spellStart"/>
      <w:r w:rsidR="00436714" w:rsidRPr="00E92B6B">
        <w:rPr>
          <w:rFonts w:ascii="Georgia" w:hAnsi="Georgia" w:cs="Times New Roman"/>
          <w:sz w:val="28"/>
          <w:szCs w:val="28"/>
        </w:rPr>
        <w:t>недирективной</w:t>
      </w:r>
      <w:proofErr w:type="spellEnd"/>
      <w:r w:rsidR="00436714" w:rsidRPr="00E92B6B">
        <w:rPr>
          <w:rFonts w:ascii="Georgia" w:hAnsi="Georgia" w:cs="Times New Roman"/>
          <w:sz w:val="28"/>
          <w:szCs w:val="28"/>
        </w:rPr>
        <w:t xml:space="preserve"> терапии, центр «Рисование песком»;</w:t>
      </w: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зона игровой терапии.</w:t>
      </w:r>
    </w:p>
    <w:p w:rsidR="00436714" w:rsidRPr="00E92B6B" w:rsidRDefault="00436714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0CD3" w:rsidRPr="00E92B6B" w:rsidRDefault="00436714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CC35B1">
        <w:rPr>
          <w:rFonts w:ascii="Georgia" w:hAnsi="Georgia" w:cs="Times New Roman"/>
          <w:b/>
          <w:color w:val="002060"/>
          <w:sz w:val="28"/>
          <w:szCs w:val="28"/>
        </w:rPr>
        <w:t>Зона консультативной работы</w:t>
      </w:r>
      <w:r w:rsidRPr="00E92B6B">
        <w:rPr>
          <w:rFonts w:ascii="Georgia" w:hAnsi="Georgia" w:cs="Times New Roman"/>
          <w:sz w:val="28"/>
          <w:szCs w:val="28"/>
        </w:rPr>
        <w:t xml:space="preserve"> </w:t>
      </w:r>
      <w:r w:rsidR="00530CD3" w:rsidRPr="00E92B6B">
        <w:rPr>
          <w:rFonts w:ascii="Georgia" w:hAnsi="Georgia" w:cs="Times New Roman"/>
          <w:sz w:val="28"/>
          <w:szCs w:val="28"/>
        </w:rPr>
        <w:t xml:space="preserve">оформлена максимально комфортно: письменный стол,  удобные мягкие стулья. Данная зона смежная с зоной организационно – планирующей деятельности педагога – психолога, в которой расположены технические </w:t>
      </w:r>
      <w:proofErr w:type="gramStart"/>
      <w:r w:rsidR="00530CD3" w:rsidRPr="00E92B6B">
        <w:rPr>
          <w:rFonts w:ascii="Georgia" w:hAnsi="Georgia" w:cs="Times New Roman"/>
          <w:sz w:val="28"/>
          <w:szCs w:val="28"/>
        </w:rPr>
        <w:t>средства</w:t>
      </w:r>
      <w:proofErr w:type="gramEnd"/>
      <w:r w:rsidR="00530CD3" w:rsidRPr="00E92B6B">
        <w:rPr>
          <w:rFonts w:ascii="Georgia" w:hAnsi="Georgia" w:cs="Times New Roman"/>
          <w:sz w:val="28"/>
          <w:szCs w:val="28"/>
        </w:rPr>
        <w:t xml:space="preserve"> позволяющие максимально  эффективно использовать рабочее время. Технические средства необходимы психологу для проведения занятий с детьми, обработки и систематизации результатов обследований, создания банка психологических данных, тщательной подготовки к проведению диагностической и коррекционно-развивающей работы. </w:t>
      </w: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CC35B1" w:rsidP="00436714">
      <w:pPr>
        <w:pStyle w:val="a3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141605</wp:posOffset>
            </wp:positionV>
            <wp:extent cx="4509135" cy="3383280"/>
            <wp:effectExtent l="228600" t="190500" r="215265" b="179070"/>
            <wp:wrapSquare wrapText="bothSides"/>
            <wp:docPr id="13" name="Рисунок 12" descr="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338328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0033" w:rsidRPr="00E92B6B" w:rsidRDefault="00436714" w:rsidP="00436714">
      <w:pPr>
        <w:pStyle w:val="a3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</w:t>
      </w: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CC35B1" w:rsidRDefault="00CC35B1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B72015" w:rsidRDefault="00B72015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3066CC" w:rsidRPr="00E92B6B" w:rsidRDefault="009428F9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lastRenderedPageBreak/>
        <w:t>В</w:t>
      </w:r>
      <w:r w:rsidR="003066CC" w:rsidRPr="00E92B6B">
        <w:rPr>
          <w:rFonts w:ascii="Georgia" w:hAnsi="Georgia" w:cs="Times New Roman"/>
          <w:sz w:val="28"/>
          <w:szCs w:val="28"/>
        </w:rPr>
        <w:t xml:space="preserve"> отдалении от игровой зоны  находятся  закрытые шкафы для хранения документации и методической литературы и стеллажи для пособий.</w:t>
      </w:r>
    </w:p>
    <w:p w:rsidR="003066CC" w:rsidRPr="00E92B6B" w:rsidRDefault="003066CC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3066CC" w:rsidRPr="00E92B6B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82550</wp:posOffset>
            </wp:positionV>
            <wp:extent cx="3716020" cy="4954270"/>
            <wp:effectExtent l="228600" t="190500" r="208280" b="170180"/>
            <wp:wrapSquare wrapText="bothSides"/>
            <wp:docPr id="14" name="Рисунок 13" descr="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495427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E92B6B" w:rsidRDefault="00E92B6B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E92B6B" w:rsidRPr="00E92B6B" w:rsidRDefault="00E92B6B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D80033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9428F9" w:rsidRPr="00E92B6B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141605</wp:posOffset>
            </wp:positionV>
            <wp:extent cx="4010025" cy="2996565"/>
            <wp:effectExtent l="228600" t="190500" r="219075" b="165735"/>
            <wp:wrapSquare wrapText="bothSides"/>
            <wp:docPr id="11" name="Рисунок 10" descr="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9965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28F9" w:rsidRPr="00E92B6B" w:rsidRDefault="009428F9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9428F9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Кабинет обеспечен мультимедийным проектором и </w:t>
      </w:r>
      <w:r w:rsidR="00DB6BE7">
        <w:rPr>
          <w:rFonts w:ascii="Georgia" w:hAnsi="Georgia" w:cs="Times New Roman"/>
          <w:sz w:val="28"/>
          <w:szCs w:val="28"/>
        </w:rPr>
        <w:t>интерактивной доской</w:t>
      </w:r>
      <w:r w:rsidR="00CC35B1">
        <w:rPr>
          <w:rFonts w:ascii="Georgia" w:hAnsi="Georgia" w:cs="Times New Roman"/>
          <w:sz w:val="28"/>
          <w:szCs w:val="28"/>
        </w:rPr>
        <w:t xml:space="preserve"> с программным обеспечением </w:t>
      </w:r>
      <w:r w:rsidR="00CC35B1">
        <w:rPr>
          <w:rFonts w:ascii="Georgia" w:hAnsi="Georgia" w:cs="Times New Roman"/>
          <w:sz w:val="28"/>
          <w:szCs w:val="28"/>
          <w:lang w:val="en-US"/>
        </w:rPr>
        <w:t>Smart</w:t>
      </w:r>
      <w:r w:rsidR="00CC35B1" w:rsidRPr="00CC35B1">
        <w:rPr>
          <w:rFonts w:ascii="Georgia" w:hAnsi="Georgia" w:cs="Times New Roman"/>
          <w:sz w:val="28"/>
          <w:szCs w:val="28"/>
        </w:rPr>
        <w:t xml:space="preserve"> </w:t>
      </w:r>
      <w:r w:rsidR="00CC35B1">
        <w:rPr>
          <w:rFonts w:ascii="Georgia" w:hAnsi="Georgia" w:cs="Times New Roman"/>
          <w:sz w:val="28"/>
          <w:szCs w:val="28"/>
          <w:lang w:val="en-US"/>
        </w:rPr>
        <w:t>Board</w:t>
      </w:r>
      <w:r w:rsidRPr="00E92B6B">
        <w:rPr>
          <w:rFonts w:ascii="Georgia" w:hAnsi="Georgia" w:cs="Times New Roman"/>
          <w:sz w:val="28"/>
          <w:szCs w:val="28"/>
        </w:rPr>
        <w:t xml:space="preserve">, </w:t>
      </w:r>
      <w:r w:rsidR="00DB6BE7">
        <w:rPr>
          <w:rFonts w:ascii="Georgia" w:hAnsi="Georgia" w:cs="Times New Roman"/>
          <w:sz w:val="28"/>
          <w:szCs w:val="28"/>
        </w:rPr>
        <w:t xml:space="preserve">подключенной к сети Интернет, интерактивными столами, </w:t>
      </w:r>
      <w:r w:rsidRPr="00E92B6B">
        <w:rPr>
          <w:rFonts w:ascii="Georgia" w:hAnsi="Georgia" w:cs="Times New Roman"/>
          <w:sz w:val="28"/>
          <w:szCs w:val="28"/>
        </w:rPr>
        <w:t xml:space="preserve">позволяющими вести </w:t>
      </w:r>
      <w:r w:rsidR="00CC35B1">
        <w:rPr>
          <w:rFonts w:ascii="Georgia" w:hAnsi="Georgia" w:cs="Times New Roman"/>
          <w:sz w:val="28"/>
          <w:szCs w:val="28"/>
        </w:rPr>
        <w:t>под</w:t>
      </w:r>
      <w:r w:rsidRPr="00E92B6B">
        <w:rPr>
          <w:rFonts w:ascii="Georgia" w:hAnsi="Georgia" w:cs="Times New Roman"/>
          <w:sz w:val="28"/>
          <w:szCs w:val="28"/>
        </w:rPr>
        <w:t>групповую работу с применением визуального ряда любого содержания (презентации, видео, слайды</w:t>
      </w:r>
      <w:r w:rsidR="00DB6BE7">
        <w:rPr>
          <w:rFonts w:ascii="Georgia" w:hAnsi="Georgia" w:cs="Times New Roman"/>
          <w:sz w:val="28"/>
          <w:szCs w:val="28"/>
        </w:rPr>
        <w:t>, ЭОР</w:t>
      </w:r>
      <w:r w:rsidRPr="00E92B6B">
        <w:rPr>
          <w:rFonts w:ascii="Georgia" w:hAnsi="Georgia" w:cs="Times New Roman"/>
          <w:sz w:val="28"/>
          <w:szCs w:val="28"/>
        </w:rPr>
        <w:t>).</w:t>
      </w:r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CC35B1" w:rsidRPr="00E92B6B" w:rsidRDefault="00CC35B1" w:rsidP="00CC35B1">
      <w:pPr>
        <w:pStyle w:val="a3"/>
        <w:ind w:firstLine="708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lastRenderedPageBreak/>
        <w:t>В работе с детьми используются  интерактивные столы с программным обеспечением.</w:t>
      </w:r>
      <w:r w:rsidRPr="00E92B6B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Работа на интерактивном столе способствует развитию у детей когнитивных, социальных и моторных навыков.</w:t>
      </w:r>
    </w:p>
    <w:p w:rsidR="00D80033" w:rsidRPr="00E92B6B" w:rsidRDefault="00D80033" w:rsidP="00D80033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D80033" w:rsidRPr="00E92B6B" w:rsidRDefault="00CC35B1" w:rsidP="00D80033">
      <w:pPr>
        <w:pStyle w:val="a3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43815</wp:posOffset>
            </wp:positionV>
            <wp:extent cx="4183380" cy="3141345"/>
            <wp:effectExtent l="171450" t="133350" r="369570" b="306705"/>
            <wp:wrapTight wrapText="bothSides">
              <wp:wrapPolygon edited="0">
                <wp:start x="1082" y="-917"/>
                <wp:lineTo x="295" y="-786"/>
                <wp:lineTo x="-885" y="393"/>
                <wp:lineTo x="-787" y="22137"/>
                <wp:lineTo x="295" y="23709"/>
                <wp:lineTo x="590" y="23709"/>
                <wp:lineTo x="22033" y="23709"/>
                <wp:lineTo x="22328" y="23709"/>
                <wp:lineTo x="23311" y="22399"/>
                <wp:lineTo x="23311" y="22137"/>
                <wp:lineTo x="23410" y="20172"/>
                <wp:lineTo x="23410" y="1179"/>
                <wp:lineTo x="23508" y="524"/>
                <wp:lineTo x="22328" y="-786"/>
                <wp:lineTo x="21541" y="-917"/>
                <wp:lineTo x="1082" y="-917"/>
              </wp:wrapPolygon>
            </wp:wrapTight>
            <wp:docPr id="9" name="Рисунок 1" descr="C:\Users\Наташа\Desktop\фотки\20170414_1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фотки\20170414_114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4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7CEB" w:rsidRPr="00E92B6B" w:rsidRDefault="00917CEB" w:rsidP="00917CEB">
      <w:pPr>
        <w:pStyle w:val="a3"/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E92B6B">
      <w:pPr>
        <w:pStyle w:val="a3"/>
        <w:rPr>
          <w:rFonts w:ascii="Georgia" w:hAnsi="Georgia" w:cs="Times New Roman"/>
          <w:sz w:val="28"/>
          <w:szCs w:val="28"/>
        </w:rPr>
      </w:pPr>
    </w:p>
    <w:p w:rsidR="00E92B6B" w:rsidRPr="00E92B6B" w:rsidRDefault="00E92B6B" w:rsidP="00E92B6B">
      <w:pPr>
        <w:pStyle w:val="a3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E92B6B" w:rsidRPr="00E92B6B" w:rsidRDefault="00E92B6B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0000"/>
          <w:sz w:val="28"/>
          <w:szCs w:val="28"/>
        </w:rPr>
      </w:pPr>
      <w:r w:rsidRPr="00CC35B1">
        <w:rPr>
          <w:rStyle w:val="c2"/>
          <w:rFonts w:ascii="Georgia" w:hAnsi="Georgia"/>
          <w:bCs/>
          <w:iCs/>
          <w:color w:val="000000"/>
          <w:sz w:val="28"/>
          <w:szCs w:val="28"/>
        </w:rPr>
        <w:t>Большой плюс</w:t>
      </w:r>
      <w:r w:rsidRPr="00E92B6B">
        <w:rPr>
          <w:rStyle w:val="c1"/>
          <w:rFonts w:ascii="Georgia" w:hAnsi="Georgia"/>
          <w:color w:val="000000"/>
          <w:sz w:val="28"/>
          <w:szCs w:val="28"/>
        </w:rPr>
        <w:t> работы на интерактивном столе – это</w:t>
      </w:r>
      <w:r w:rsidRPr="00E92B6B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CC35B1">
        <w:rPr>
          <w:rStyle w:val="c2"/>
          <w:rFonts w:ascii="Georgia" w:hAnsi="Georgia"/>
          <w:bCs/>
          <w:i/>
          <w:iCs/>
          <w:color w:val="000000"/>
          <w:sz w:val="28"/>
          <w:szCs w:val="28"/>
        </w:rPr>
        <w:t>развитие коммуникативных способностей</w:t>
      </w:r>
      <w:r w:rsidRPr="00E92B6B">
        <w:rPr>
          <w:rStyle w:val="c2"/>
          <w:rFonts w:ascii="Georgia" w:hAnsi="Georgia"/>
          <w:b/>
          <w:bCs/>
          <w:i/>
          <w:iCs/>
          <w:color w:val="000000"/>
          <w:sz w:val="28"/>
          <w:szCs w:val="28"/>
        </w:rPr>
        <w:t>.</w:t>
      </w:r>
      <w:r w:rsidRPr="00E92B6B">
        <w:rPr>
          <w:rStyle w:val="c1"/>
          <w:rFonts w:ascii="Georgia" w:hAnsi="Georgia"/>
          <w:color w:val="000000"/>
          <w:sz w:val="28"/>
          <w:szCs w:val="28"/>
        </w:rPr>
        <w:t> Дети работают в группе: учатся принимать решения вместе и самостоятельно, уступать друг другу, прислушиваться к мнению других, делиться своими эмоциями.</w:t>
      </w:r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BE5E45" w:rsidRDefault="00BE5E45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BE5E45" w:rsidRPr="00BE5E45" w:rsidRDefault="00BE5E45" w:rsidP="00BE5E45">
      <w:pPr>
        <w:pStyle w:val="a3"/>
        <w:spacing w:line="276" w:lineRule="auto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514985</wp:posOffset>
            </wp:positionV>
            <wp:extent cx="3521075" cy="2602230"/>
            <wp:effectExtent l="0" t="495300" r="0" b="483870"/>
            <wp:wrapTight wrapText="bothSides">
              <wp:wrapPolygon edited="0">
                <wp:start x="21820" y="-493"/>
                <wp:lineTo x="-150" y="-493"/>
                <wp:lineTo x="-150" y="21961"/>
                <wp:lineTo x="21820" y="21961"/>
                <wp:lineTo x="21820" y="-493"/>
              </wp:wrapPolygon>
            </wp:wrapTight>
            <wp:docPr id="1" name="Рисунок 1" descr="C:\Users\2\Pictures\Оборудование садика\Оборудование\DSC00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2\Pictures\Оборудование садика\Оборудование\DSC00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1075" cy="2602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sz w:val="28"/>
          <w:szCs w:val="28"/>
        </w:rPr>
        <w:t>Кабинет педагога-психолога оснащен э</w:t>
      </w:r>
      <w:r w:rsidRPr="00BE5E45">
        <w:rPr>
          <w:rFonts w:ascii="Georgia" w:hAnsi="Georgia" w:cs="Times New Roman"/>
          <w:sz w:val="28"/>
          <w:szCs w:val="28"/>
        </w:rPr>
        <w:t>лектронны</w:t>
      </w:r>
      <w:r>
        <w:rPr>
          <w:rFonts w:ascii="Georgia" w:hAnsi="Georgia" w:cs="Times New Roman"/>
          <w:sz w:val="28"/>
          <w:szCs w:val="28"/>
        </w:rPr>
        <w:t>ми</w:t>
      </w:r>
      <w:r w:rsidRPr="00BE5E45">
        <w:rPr>
          <w:rFonts w:ascii="Georgia" w:hAnsi="Georgia" w:cs="Times New Roman"/>
          <w:sz w:val="28"/>
          <w:szCs w:val="28"/>
        </w:rPr>
        <w:t xml:space="preserve"> учебник</w:t>
      </w:r>
      <w:r>
        <w:rPr>
          <w:rFonts w:ascii="Georgia" w:hAnsi="Georgia" w:cs="Times New Roman"/>
          <w:sz w:val="28"/>
          <w:szCs w:val="28"/>
        </w:rPr>
        <w:t>ами (девайсами</w:t>
      </w:r>
      <w:r w:rsidRPr="00BE5E45">
        <w:rPr>
          <w:rFonts w:ascii="Georgia" w:hAnsi="Georgia" w:cs="Times New Roman"/>
          <w:sz w:val="28"/>
          <w:szCs w:val="28"/>
        </w:rPr>
        <w:t>)</w:t>
      </w:r>
      <w:r>
        <w:rPr>
          <w:rFonts w:ascii="Georgia" w:hAnsi="Georgia" w:cs="Times New Roman"/>
          <w:sz w:val="28"/>
          <w:szCs w:val="28"/>
        </w:rPr>
        <w:t xml:space="preserve">, которые </w:t>
      </w:r>
      <w:r w:rsidRPr="00BE5E45">
        <w:rPr>
          <w:rFonts w:ascii="Georgia" w:hAnsi="Georgia" w:cs="Times New Roman"/>
          <w:sz w:val="28"/>
          <w:szCs w:val="28"/>
        </w:rPr>
        <w:t xml:space="preserve"> используются как в коррекционной, так и в развивающей работе с дошкольниками.</w:t>
      </w:r>
    </w:p>
    <w:p w:rsidR="00BE5E45" w:rsidRPr="00BE5E45" w:rsidRDefault="00BE5E45" w:rsidP="00BE5E45">
      <w:pPr>
        <w:pStyle w:val="a3"/>
        <w:spacing w:line="276" w:lineRule="auto"/>
        <w:jc w:val="center"/>
        <w:rPr>
          <w:rFonts w:ascii="Georgia" w:hAnsi="Georgia" w:cs="Times New Roman"/>
          <w:sz w:val="28"/>
          <w:szCs w:val="28"/>
        </w:rPr>
      </w:pPr>
      <w:proofErr w:type="gramStart"/>
      <w:r w:rsidRPr="00BE5E45">
        <w:rPr>
          <w:rFonts w:ascii="Georgia" w:hAnsi="Georgia" w:cs="Times New Roman"/>
          <w:sz w:val="28"/>
          <w:szCs w:val="28"/>
        </w:rPr>
        <w:t>Девайсы содержат программы</w:t>
      </w:r>
      <w:r>
        <w:rPr>
          <w:rFonts w:ascii="Georgia" w:hAnsi="Georgia" w:cs="Times New Roman"/>
          <w:sz w:val="28"/>
          <w:szCs w:val="28"/>
        </w:rPr>
        <w:t xml:space="preserve"> – игровые задания </w:t>
      </w:r>
      <w:r w:rsidRPr="00BE5E45">
        <w:rPr>
          <w:rFonts w:ascii="Georgia" w:hAnsi="Georgia" w:cs="Times New Roman"/>
          <w:sz w:val="28"/>
          <w:szCs w:val="28"/>
        </w:rPr>
        <w:t xml:space="preserve"> по ознакомлению детей с буквами,  сенсорными эталонами (цвет, форма, величина)</w:t>
      </w:r>
      <w:r>
        <w:rPr>
          <w:rFonts w:ascii="Georgia" w:hAnsi="Georgia" w:cs="Times New Roman"/>
          <w:sz w:val="28"/>
          <w:szCs w:val="28"/>
        </w:rPr>
        <w:t xml:space="preserve">, игровые </w:t>
      </w:r>
      <w:r w:rsidRPr="00BE5E45">
        <w:rPr>
          <w:rFonts w:ascii="Georgia" w:hAnsi="Georgia" w:cs="Times New Roman"/>
          <w:sz w:val="28"/>
          <w:szCs w:val="28"/>
        </w:rPr>
        <w:t xml:space="preserve"> задания на развитие познавательных психических процессов (память, внимание, мышление, восприятие, воображение, речь).</w:t>
      </w:r>
      <w:proofErr w:type="gramEnd"/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В центре кабинета  -  два круглых стола, за которым могут </w:t>
      </w:r>
      <w:r w:rsidR="00BE5E45">
        <w:rPr>
          <w:rFonts w:ascii="Georgia" w:hAnsi="Georgia" w:cs="Times New Roman"/>
          <w:sz w:val="28"/>
          <w:szCs w:val="28"/>
        </w:rPr>
        <w:t>комфортно заниматься</w:t>
      </w:r>
      <w:r w:rsidRPr="00E92B6B">
        <w:rPr>
          <w:rFonts w:ascii="Georgia" w:hAnsi="Georgia" w:cs="Times New Roman"/>
          <w:sz w:val="28"/>
          <w:szCs w:val="28"/>
        </w:rPr>
        <w:t xml:space="preserve"> 10 – 12 человек</w:t>
      </w:r>
      <w:proofErr w:type="gramStart"/>
      <w:r w:rsidRPr="00E92B6B">
        <w:rPr>
          <w:rFonts w:ascii="Georgia" w:hAnsi="Georgia" w:cs="Times New Roman"/>
          <w:sz w:val="28"/>
          <w:szCs w:val="28"/>
        </w:rPr>
        <w:t xml:space="preserve"> </w:t>
      </w:r>
      <w:r w:rsidR="00BE5E45">
        <w:rPr>
          <w:rFonts w:ascii="Georgia" w:hAnsi="Georgia" w:cs="Times New Roman"/>
          <w:sz w:val="28"/>
          <w:szCs w:val="28"/>
        </w:rPr>
        <w:t>.</w:t>
      </w:r>
      <w:proofErr w:type="gramEnd"/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C64DD" w:rsidP="00D80033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114300</wp:posOffset>
            </wp:positionV>
            <wp:extent cx="4499610" cy="3365500"/>
            <wp:effectExtent l="228600" t="190500" r="205740" b="177800"/>
            <wp:wrapSquare wrapText="bothSides"/>
            <wp:docPr id="5" name="Рисунок 5" descr="E:\фотки ян\фото оборудование\DSC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 ян\фото оборудование\DSC00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3655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1B7E45" w:rsidRPr="00E92B6B" w:rsidRDefault="001B7E45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1B7E45" w:rsidRPr="00E92B6B" w:rsidRDefault="001B7E45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1B7E45" w:rsidRPr="00E92B6B" w:rsidRDefault="001B7E45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C64DD" w:rsidRPr="00E92B6B" w:rsidRDefault="00DC64DD" w:rsidP="00DC64DD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В </w:t>
      </w:r>
      <w:r w:rsidRPr="00BE5E45">
        <w:rPr>
          <w:rFonts w:ascii="Georgia" w:hAnsi="Georgia" w:cs="Times New Roman"/>
          <w:b/>
          <w:color w:val="002060"/>
          <w:sz w:val="28"/>
          <w:szCs w:val="28"/>
        </w:rPr>
        <w:t>зоне развивающих игр</w:t>
      </w:r>
      <w:r w:rsidRPr="00E92B6B">
        <w:rPr>
          <w:rFonts w:ascii="Georgia" w:hAnsi="Georgia" w:cs="Times New Roman"/>
          <w:sz w:val="28"/>
          <w:szCs w:val="28"/>
        </w:rPr>
        <w:t xml:space="preserve"> находится магнитно – маркерная  доска.  </w:t>
      </w:r>
      <w:proofErr w:type="gramStart"/>
      <w:r w:rsidRPr="00E92B6B">
        <w:rPr>
          <w:rFonts w:ascii="Georgia" w:hAnsi="Georgia" w:cs="Times New Roman"/>
          <w:sz w:val="28"/>
          <w:szCs w:val="28"/>
        </w:rPr>
        <w:t>С двух сторон от неё расположены два</w:t>
      </w:r>
      <w:r w:rsidR="00BE5E45">
        <w:rPr>
          <w:rFonts w:ascii="Georgia" w:hAnsi="Georgia" w:cs="Times New Roman"/>
          <w:sz w:val="28"/>
          <w:szCs w:val="28"/>
        </w:rPr>
        <w:t xml:space="preserve"> </w:t>
      </w:r>
      <w:proofErr w:type="spellStart"/>
      <w:r w:rsidR="00BE5E45">
        <w:rPr>
          <w:rFonts w:ascii="Georgia" w:hAnsi="Georgia" w:cs="Times New Roman"/>
          <w:sz w:val="28"/>
          <w:szCs w:val="28"/>
        </w:rPr>
        <w:t>коврографа</w:t>
      </w:r>
      <w:proofErr w:type="spellEnd"/>
      <w:r w:rsidR="00BE5E45">
        <w:rPr>
          <w:rFonts w:ascii="Georgia" w:hAnsi="Georgia" w:cs="Times New Roman"/>
          <w:sz w:val="28"/>
          <w:szCs w:val="28"/>
        </w:rPr>
        <w:t xml:space="preserve"> "Ларчик" (развивающее игровое пособие</w:t>
      </w:r>
      <w:r w:rsidRPr="00E92B6B">
        <w:rPr>
          <w:rFonts w:ascii="Georgia" w:hAnsi="Georgia" w:cs="Times New Roman"/>
          <w:sz w:val="28"/>
          <w:szCs w:val="28"/>
        </w:rPr>
        <w:t xml:space="preserve"> В.В. </w:t>
      </w:r>
      <w:proofErr w:type="spellStart"/>
      <w:r w:rsidRPr="00E92B6B">
        <w:rPr>
          <w:rFonts w:ascii="Georgia" w:hAnsi="Georgia" w:cs="Times New Roman"/>
          <w:sz w:val="28"/>
          <w:szCs w:val="28"/>
        </w:rPr>
        <w:t>Воскобовича</w:t>
      </w:r>
      <w:proofErr w:type="spellEnd"/>
      <w:r w:rsidRPr="00E92B6B">
        <w:rPr>
          <w:rFonts w:ascii="Georgia" w:hAnsi="Georgia" w:cs="Times New Roman"/>
          <w:sz w:val="28"/>
          <w:szCs w:val="28"/>
        </w:rPr>
        <w:t>) с полным приложением дидактических материалов: разноцветные верёвочки, разноцветные липучки, цветные карточки, буквы и цифры, пространственные</w:t>
      </w:r>
      <w:r w:rsidR="0061589A" w:rsidRPr="00E92B6B">
        <w:rPr>
          <w:rFonts w:ascii="Georgia" w:hAnsi="Georgia" w:cs="Times New Roman"/>
          <w:sz w:val="28"/>
          <w:szCs w:val="28"/>
        </w:rPr>
        <w:t xml:space="preserve"> карточки, </w:t>
      </w:r>
      <w:proofErr w:type="spellStart"/>
      <w:r w:rsidR="0061589A" w:rsidRPr="00E92B6B">
        <w:rPr>
          <w:rFonts w:ascii="Georgia" w:hAnsi="Georgia" w:cs="Times New Roman"/>
          <w:sz w:val="28"/>
          <w:szCs w:val="28"/>
        </w:rPr>
        <w:t>круговерт</w:t>
      </w:r>
      <w:proofErr w:type="spellEnd"/>
      <w:r w:rsidR="0061589A" w:rsidRPr="00E92B6B">
        <w:rPr>
          <w:rFonts w:ascii="Georgia" w:hAnsi="Georgia" w:cs="Times New Roman"/>
          <w:sz w:val="28"/>
          <w:szCs w:val="28"/>
        </w:rPr>
        <w:t xml:space="preserve"> стрелочка).</w:t>
      </w:r>
      <w:proofErr w:type="gramEnd"/>
      <w:r w:rsidRPr="00E92B6B">
        <w:rPr>
          <w:rFonts w:ascii="Georgia" w:hAnsi="Georgia" w:cs="Times New Roman"/>
          <w:sz w:val="28"/>
          <w:szCs w:val="28"/>
        </w:rPr>
        <w:t xml:space="preserve"> </w:t>
      </w:r>
      <w:proofErr w:type="spellStart"/>
      <w:r w:rsidRPr="00E92B6B">
        <w:rPr>
          <w:rFonts w:ascii="Georgia" w:hAnsi="Georgia" w:cs="Times New Roman"/>
          <w:sz w:val="28"/>
          <w:szCs w:val="28"/>
        </w:rPr>
        <w:t>Коврографы</w:t>
      </w:r>
      <w:proofErr w:type="spellEnd"/>
      <w:r w:rsidRPr="00E92B6B">
        <w:rPr>
          <w:rFonts w:ascii="Georgia" w:hAnsi="Georgia" w:cs="Times New Roman"/>
          <w:sz w:val="28"/>
          <w:szCs w:val="28"/>
        </w:rPr>
        <w:t xml:space="preserve"> используются в качестве полотна для размещения наглядных пособий, а также являются игровым полем для выполнения заданий разного уровня сложности, от составления простых геометрических фигур, до написания графического диктанта. </w:t>
      </w:r>
    </w:p>
    <w:p w:rsidR="00DC64DD" w:rsidRPr="00E92B6B" w:rsidRDefault="00E92B6B" w:rsidP="00DC64DD">
      <w:pPr>
        <w:pStyle w:val="a3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343535</wp:posOffset>
            </wp:positionV>
            <wp:extent cx="3943350" cy="2941320"/>
            <wp:effectExtent l="228600" t="190500" r="209550" b="163830"/>
            <wp:wrapSquare wrapText="bothSides"/>
            <wp:docPr id="15" name="Рисунок 14" descr="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413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5E45" w:rsidRDefault="00BE5E45" w:rsidP="00DC64DD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BE5E45" w:rsidRDefault="00BE5E45" w:rsidP="00DC64DD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BE5E45" w:rsidRDefault="00DC64DD" w:rsidP="00DC64DD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Ассортимент и количество развивающих игр </w:t>
      </w:r>
    </w:p>
    <w:p w:rsidR="00DC64DD" w:rsidRPr="00E92B6B" w:rsidRDefault="00DC64DD" w:rsidP="00DC64DD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В.В. </w:t>
      </w:r>
      <w:proofErr w:type="spellStart"/>
      <w:r w:rsidRPr="00E92B6B">
        <w:rPr>
          <w:rFonts w:ascii="Georgia" w:hAnsi="Georgia" w:cs="Times New Roman"/>
          <w:sz w:val="28"/>
          <w:szCs w:val="28"/>
        </w:rPr>
        <w:t>Воскобовича</w:t>
      </w:r>
      <w:proofErr w:type="spellEnd"/>
      <w:r w:rsidRPr="00E92B6B">
        <w:rPr>
          <w:rFonts w:ascii="Georgia" w:hAnsi="Georgia" w:cs="Times New Roman"/>
          <w:sz w:val="28"/>
          <w:szCs w:val="28"/>
        </w:rPr>
        <w:t xml:space="preserve"> постоянно пополняется, что позволяет проводить игровые сеансы по подгруппам, где каждый ребёнок имеет возможность самостоятельно выполнять задание на своём материале.</w:t>
      </w:r>
    </w:p>
    <w:p w:rsidR="00531D0D" w:rsidRPr="00E92B6B" w:rsidRDefault="00531D0D" w:rsidP="00DC64DD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840C53" w:rsidRPr="00E92B6B" w:rsidRDefault="00BE5E45" w:rsidP="004B15BF">
      <w:pPr>
        <w:pStyle w:val="a3"/>
        <w:spacing w:line="276" w:lineRule="auto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2298700</wp:posOffset>
            </wp:positionV>
            <wp:extent cx="4530090" cy="3387090"/>
            <wp:effectExtent l="228600" t="190500" r="213360" b="175260"/>
            <wp:wrapSquare wrapText="bothSides"/>
            <wp:docPr id="16" name="Рисунок 15" descr="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338709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0C53" w:rsidRPr="00E92B6B">
        <w:rPr>
          <w:rFonts w:ascii="Georgia" w:hAnsi="Georgia" w:cs="Times New Roman"/>
          <w:sz w:val="28"/>
          <w:szCs w:val="28"/>
        </w:rPr>
        <w:t xml:space="preserve">Зона развивающих игр плавно переходит </w:t>
      </w:r>
      <w:r w:rsidR="00840C53" w:rsidRPr="00BE5E45">
        <w:rPr>
          <w:rFonts w:ascii="Georgia" w:hAnsi="Georgia" w:cs="Times New Roman"/>
          <w:sz w:val="28"/>
          <w:szCs w:val="28"/>
        </w:rPr>
        <w:t>в</w:t>
      </w:r>
      <w:r w:rsidR="00840C53" w:rsidRPr="00BE5E45">
        <w:rPr>
          <w:rFonts w:ascii="Georgia" w:hAnsi="Georgia" w:cs="Times New Roman"/>
          <w:b/>
          <w:sz w:val="28"/>
          <w:szCs w:val="28"/>
        </w:rPr>
        <w:t xml:space="preserve"> </w:t>
      </w:r>
      <w:r w:rsidR="00840C53" w:rsidRPr="00BE5E45">
        <w:rPr>
          <w:rFonts w:ascii="Georgia" w:hAnsi="Georgia" w:cs="Times New Roman"/>
          <w:b/>
          <w:color w:val="002060"/>
          <w:sz w:val="28"/>
          <w:szCs w:val="28"/>
        </w:rPr>
        <w:t>зону  игровой терапии</w:t>
      </w:r>
      <w:r w:rsidR="008D5550" w:rsidRPr="00BE5E45">
        <w:rPr>
          <w:rFonts w:ascii="Georgia" w:hAnsi="Georgia" w:cs="Times New Roman"/>
          <w:sz w:val="28"/>
          <w:szCs w:val="28"/>
        </w:rPr>
        <w:t>,</w:t>
      </w:r>
      <w:r w:rsidR="008D5550">
        <w:rPr>
          <w:rFonts w:ascii="Georgia" w:hAnsi="Georgia" w:cs="Times New Roman"/>
          <w:sz w:val="28"/>
          <w:szCs w:val="28"/>
        </w:rPr>
        <w:t xml:space="preserve"> </w:t>
      </w:r>
      <w:r w:rsidR="00840C53" w:rsidRPr="00E92B6B">
        <w:rPr>
          <w:rFonts w:ascii="Georgia" w:hAnsi="Georgia" w:cs="Times New Roman"/>
          <w:sz w:val="28"/>
          <w:szCs w:val="28"/>
        </w:rPr>
        <w:t xml:space="preserve">которая оформлена в ярких, сочных тонах и имеет сюжетную направленность.  </w:t>
      </w:r>
      <w:proofErr w:type="spellStart"/>
      <w:r w:rsidR="00840C53" w:rsidRPr="00E92B6B">
        <w:rPr>
          <w:rFonts w:ascii="Georgia" w:hAnsi="Georgia" w:cs="Times New Roman"/>
          <w:sz w:val="28"/>
          <w:szCs w:val="28"/>
        </w:rPr>
        <w:t>Ковролиновые</w:t>
      </w:r>
      <w:proofErr w:type="spellEnd"/>
      <w:r w:rsidR="00840C53" w:rsidRPr="00E92B6B">
        <w:rPr>
          <w:rFonts w:ascii="Georgia" w:hAnsi="Georgia" w:cs="Times New Roman"/>
          <w:sz w:val="28"/>
          <w:szCs w:val="28"/>
        </w:rPr>
        <w:t xml:space="preserve"> полотна расположены таким образом, что включая своё воображение каждый ребёнок видит в них целые панорамы: радугу, сказочную страну, речку и зелёный луг на которых с помощью предметных и сюжетных картинок,  разноцветных верёвочек - липучек, развивающих игр «Чудо - крестики», «</w:t>
      </w:r>
      <w:proofErr w:type="spellStart"/>
      <w:r w:rsidR="00840C53" w:rsidRPr="00E92B6B">
        <w:rPr>
          <w:rFonts w:ascii="Georgia" w:hAnsi="Georgia" w:cs="Times New Roman"/>
          <w:sz w:val="28"/>
          <w:szCs w:val="28"/>
        </w:rPr>
        <w:t>Логоформы</w:t>
      </w:r>
      <w:proofErr w:type="spellEnd"/>
      <w:r w:rsidR="00840C53" w:rsidRPr="00E92B6B">
        <w:rPr>
          <w:rFonts w:ascii="Georgia" w:hAnsi="Georgia" w:cs="Times New Roman"/>
          <w:sz w:val="28"/>
          <w:szCs w:val="28"/>
        </w:rPr>
        <w:t xml:space="preserve">», «Чудо - соты» (развивающие игры В.В. </w:t>
      </w:r>
      <w:proofErr w:type="spellStart"/>
      <w:proofErr w:type="gramStart"/>
      <w:r w:rsidR="00840C53" w:rsidRPr="00E92B6B">
        <w:rPr>
          <w:rFonts w:ascii="Georgia" w:hAnsi="Georgia" w:cs="Times New Roman"/>
          <w:sz w:val="28"/>
          <w:szCs w:val="28"/>
        </w:rPr>
        <w:t>Воскобовича</w:t>
      </w:r>
      <w:proofErr w:type="spellEnd"/>
      <w:r w:rsidR="00840C53" w:rsidRPr="00E92B6B">
        <w:rPr>
          <w:rFonts w:ascii="Georgia" w:hAnsi="Georgia" w:cs="Times New Roman"/>
          <w:sz w:val="28"/>
          <w:szCs w:val="28"/>
        </w:rPr>
        <w:t xml:space="preserve">) </w:t>
      </w:r>
      <w:proofErr w:type="gramEnd"/>
      <w:r w:rsidR="00840C53" w:rsidRPr="00E92B6B">
        <w:rPr>
          <w:rFonts w:ascii="Georgia" w:hAnsi="Georgia" w:cs="Times New Roman"/>
          <w:sz w:val="28"/>
          <w:szCs w:val="28"/>
        </w:rPr>
        <w:t xml:space="preserve">дети создают изображения и сюжетные композиции. Данная стена способствует  развитию пространственной ориентировки, творческого воображения. </w:t>
      </w: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3938905</wp:posOffset>
            </wp:positionV>
            <wp:extent cx="2329815" cy="3092450"/>
            <wp:effectExtent l="228600" t="190500" r="203835" b="165100"/>
            <wp:wrapSquare wrapText="bothSides"/>
            <wp:docPr id="7" name="Рисунок 7" descr="D:\Documents\ФЛЕШКА\дети садик\ИЗБА\SAM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ФЛЕШКА\дети садик\ИЗБА\SAM_35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09245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0C53" w:rsidRPr="00E92B6B">
        <w:rPr>
          <w:rFonts w:ascii="Georgia" w:hAnsi="Georgia" w:cs="Times New Roman"/>
          <w:sz w:val="28"/>
          <w:szCs w:val="28"/>
        </w:rPr>
        <w:t xml:space="preserve">    </w:t>
      </w: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840C53" w:rsidRPr="00E92B6B" w:rsidRDefault="00840C53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Прекрасным дополнением этой зоны послужил игровой комплект «</w:t>
      </w:r>
      <w:proofErr w:type="gramStart"/>
      <w:r w:rsidRPr="00E92B6B">
        <w:rPr>
          <w:rFonts w:ascii="Georgia" w:hAnsi="Georgia" w:cs="Times New Roman"/>
          <w:sz w:val="28"/>
          <w:szCs w:val="28"/>
        </w:rPr>
        <w:t>Жили-были</w:t>
      </w:r>
      <w:proofErr w:type="gramEnd"/>
      <w:r w:rsidRPr="00E92B6B">
        <w:rPr>
          <w:rFonts w:ascii="Georgia" w:hAnsi="Georgia" w:cs="Times New Roman"/>
          <w:sz w:val="28"/>
          <w:szCs w:val="28"/>
        </w:rPr>
        <w:t>…поживали. Изба», представляющий собой макет русской избы с её бытом, укладом и деревянными куклами представленными целым поколением  жителей этой избы. Игровые сеансы с использованием этого макета имеют не только огромный психотерапевтический эффект, но и имеют воспитательную направленность - способствуют приобщению дошкольников к истории и культуре русского народа. Здесь же расположен сенсомоторный уголок</w:t>
      </w:r>
      <w:r w:rsidR="004B15BF">
        <w:rPr>
          <w:rFonts w:ascii="Georgia" w:hAnsi="Georgia" w:cs="Times New Roman"/>
          <w:sz w:val="28"/>
          <w:szCs w:val="28"/>
        </w:rPr>
        <w:t>, в котором находи</w:t>
      </w:r>
      <w:r w:rsidRPr="00E92B6B">
        <w:rPr>
          <w:rFonts w:ascii="Georgia" w:hAnsi="Georgia" w:cs="Times New Roman"/>
          <w:sz w:val="28"/>
          <w:szCs w:val="28"/>
        </w:rPr>
        <w:t>тся большое разнообразие конструкторов (деревянные, пластиковые полупрозрачные, конструктор "</w:t>
      </w:r>
      <w:proofErr w:type="spellStart"/>
      <w:r w:rsidRPr="00E92B6B">
        <w:rPr>
          <w:rFonts w:ascii="Georgia" w:hAnsi="Georgia" w:cs="Times New Roman"/>
          <w:sz w:val="28"/>
          <w:szCs w:val="28"/>
        </w:rPr>
        <w:t>Лего</w:t>
      </w:r>
      <w:proofErr w:type="spellEnd"/>
      <w:r w:rsidRPr="00E92B6B">
        <w:rPr>
          <w:rFonts w:ascii="Georgia" w:hAnsi="Georgia" w:cs="Times New Roman"/>
          <w:sz w:val="28"/>
          <w:szCs w:val="28"/>
        </w:rPr>
        <w:t xml:space="preserve">" с мелкими и крупными деталями), игры для </w:t>
      </w:r>
      <w:r w:rsidRPr="00E92B6B">
        <w:rPr>
          <w:rFonts w:ascii="Georgia" w:hAnsi="Georgia" w:cs="Times New Roman"/>
          <w:sz w:val="28"/>
          <w:szCs w:val="28"/>
        </w:rPr>
        <w:lastRenderedPageBreak/>
        <w:t>развития мелкой моторики.</w:t>
      </w:r>
    </w:p>
    <w:p w:rsidR="00C35C69" w:rsidRPr="00E92B6B" w:rsidRDefault="007B7A39" w:rsidP="004B15BF">
      <w:pPr>
        <w:pStyle w:val="a3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6841490</wp:posOffset>
            </wp:positionV>
            <wp:extent cx="3630295" cy="2159000"/>
            <wp:effectExtent l="0" t="781050" r="0" b="755650"/>
            <wp:wrapSquare wrapText="bothSides"/>
            <wp:docPr id="24" name="Рисунок 1" descr="C:\Users\2\Desktop\Рабочая папка\20170906_16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Рабочая папка\20170906_162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0295" cy="215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2708275</wp:posOffset>
            </wp:positionV>
            <wp:extent cx="1913890" cy="2569210"/>
            <wp:effectExtent l="228600" t="190500" r="200660" b="173990"/>
            <wp:wrapSquare wrapText="bothSides"/>
            <wp:docPr id="18" name="Рисунок 17" descr="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56921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15BF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723900</wp:posOffset>
            </wp:positionV>
            <wp:extent cx="3009900" cy="2256790"/>
            <wp:effectExtent l="228600" t="190500" r="209550" b="162560"/>
            <wp:wrapSquare wrapText="bothSides"/>
            <wp:docPr id="19" name="Рисунок 18" descr="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0C53" w:rsidRPr="00E92B6B">
        <w:rPr>
          <w:rFonts w:ascii="Georgia" w:hAnsi="Georgia" w:cs="Times New Roman"/>
          <w:sz w:val="28"/>
          <w:szCs w:val="28"/>
        </w:rPr>
        <w:t xml:space="preserve">   </w:t>
      </w:r>
      <w:r w:rsidR="00C35C69" w:rsidRPr="00E92B6B">
        <w:rPr>
          <w:rFonts w:ascii="Georgia" w:hAnsi="Georgia"/>
          <w:b/>
          <w:sz w:val="28"/>
          <w:szCs w:val="28"/>
        </w:rPr>
        <w:t xml:space="preserve">      </w:t>
      </w:r>
      <w:r w:rsidR="00C35C69" w:rsidRPr="004B15BF">
        <w:rPr>
          <w:rFonts w:ascii="Georgia" w:hAnsi="Georgia"/>
          <w:b/>
          <w:color w:val="002060"/>
          <w:sz w:val="28"/>
          <w:szCs w:val="28"/>
        </w:rPr>
        <w:t>Зона релаксации</w:t>
      </w:r>
      <w:r w:rsidR="00C35C69" w:rsidRPr="00E92B6B">
        <w:rPr>
          <w:rFonts w:ascii="Georgia" w:hAnsi="Georgia"/>
          <w:b/>
          <w:sz w:val="28"/>
          <w:szCs w:val="28"/>
        </w:rPr>
        <w:t>,</w:t>
      </w:r>
      <w:r w:rsidR="00C35C69" w:rsidRPr="00E92B6B">
        <w:rPr>
          <w:rFonts w:ascii="Georgia" w:hAnsi="Georgia"/>
          <w:sz w:val="28"/>
          <w:szCs w:val="28"/>
        </w:rPr>
        <w:t xml:space="preserve">  оборудована  и оснащена приборами, воздействующи</w:t>
      </w:r>
      <w:r w:rsidR="004B15BF">
        <w:rPr>
          <w:rFonts w:ascii="Georgia" w:hAnsi="Georgia"/>
          <w:sz w:val="28"/>
          <w:szCs w:val="28"/>
        </w:rPr>
        <w:t>ми</w:t>
      </w:r>
      <w:r w:rsidR="00C35C69" w:rsidRPr="00E92B6B">
        <w:rPr>
          <w:rFonts w:ascii="Georgia" w:hAnsi="Georgia"/>
          <w:sz w:val="28"/>
          <w:szCs w:val="28"/>
        </w:rPr>
        <w:t xml:space="preserve"> на основные органы чувств: зрение, слух, обоняние, тактильное восприятие, а также рефлекторное воздействие на автоматизацию двигательно-координационных навыков включает в себя специально подобранное оборудование.  Сухой душ, предназначен  для развития тактильных ощущений и для улучшения  эмоционального состояния ребенка. Наиболее способствуют развитию цветового восприятия пузырьковая  колонна с рыбками, светозвуковая картина «Водопад» со звуками падающей воды и пением птиц, "Пламя" - светильник, имитирующий горящий костер, лента «Бегущие огни», ионизатор воздуха с эффектом струящегося горного тумана, сухой бассейн с шарами. Украшением этой зоны является релаксатор со звуками природы, хрустальным шаром и </w:t>
      </w:r>
      <w:proofErr w:type="spellStart"/>
      <w:r w:rsidR="00C35C69" w:rsidRPr="00E92B6B">
        <w:rPr>
          <w:rFonts w:ascii="Georgia" w:hAnsi="Georgia"/>
          <w:sz w:val="28"/>
          <w:szCs w:val="28"/>
        </w:rPr>
        <w:t>ароматизатором</w:t>
      </w:r>
      <w:proofErr w:type="spellEnd"/>
      <w:r w:rsidR="00C35C69" w:rsidRPr="00E92B6B">
        <w:rPr>
          <w:rFonts w:ascii="Georgia" w:hAnsi="Georgia"/>
          <w:sz w:val="28"/>
          <w:szCs w:val="28"/>
        </w:rPr>
        <w:t>. Нахождение в этой зоне  снимает стресс, улучшает психофизическое состояние и повышает работоспособность. Релаксационная зона  выполняет целый ряд воздействий на организм человека. Они снимает физическое напряжение и усталость, улучшает реакции и состояние нервной системы, создаёт благоприятную эмоциональную обстановку, помогают в коррекции целого ряда психосоматических нарушений.</w:t>
      </w:r>
    </w:p>
    <w:p w:rsidR="004B15BF" w:rsidRDefault="004B15BF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24130</wp:posOffset>
            </wp:positionV>
            <wp:extent cx="2339975" cy="2101215"/>
            <wp:effectExtent l="228600" t="190500" r="212725" b="165735"/>
            <wp:wrapSquare wrapText="bothSides"/>
            <wp:docPr id="17" name="Рисунок 16" descr="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7.JPG"/>
                    <pic:cNvPicPr/>
                  </pic:nvPicPr>
                  <pic:blipFill>
                    <a:blip r:embed="rId25" cstate="print"/>
                    <a:srcRect t="1094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10121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F7FB0" w:rsidRPr="00E92B6B" w:rsidRDefault="007F7FB0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72390</wp:posOffset>
            </wp:positionV>
            <wp:extent cx="3016885" cy="4054475"/>
            <wp:effectExtent l="228600" t="190500" r="202565" b="174625"/>
            <wp:wrapSquare wrapText="bothSides"/>
            <wp:docPr id="3" name="Рисунок 3" descr="D:\Documents\ФЛЕШКА\дети садик\Исаева\SAM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ФЛЕШКА\дети садик\Исаева\SAM_27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0544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92B6B">
        <w:rPr>
          <w:rFonts w:ascii="Georgia" w:hAnsi="Georgia" w:cs="Times New Roman"/>
          <w:sz w:val="28"/>
          <w:szCs w:val="28"/>
        </w:rPr>
        <w:t xml:space="preserve">В </w:t>
      </w:r>
      <w:r w:rsidRPr="004B15BF">
        <w:rPr>
          <w:rFonts w:ascii="Georgia" w:hAnsi="Georgia" w:cs="Times New Roman"/>
          <w:b/>
          <w:color w:val="002060"/>
          <w:sz w:val="28"/>
          <w:szCs w:val="28"/>
        </w:rPr>
        <w:t>зоне настроения</w:t>
      </w:r>
      <w:r w:rsidRPr="00E92B6B">
        <w:rPr>
          <w:rFonts w:ascii="Georgia" w:hAnsi="Georgia" w:cs="Times New Roman"/>
          <w:sz w:val="28"/>
          <w:szCs w:val="28"/>
        </w:rPr>
        <w:t xml:space="preserve"> находится зеркало, панно с фотографиями детских лиц, отображающими эмоциональное состояние; пиктограммами настроений, способствующими  ознакомлению детей с настроениями и отражению детьми собственных эмоций и  настроения. Функциональная направленность этой зоны заключается в формировании  понятий о разделении положительных и отрицательных эмоций, обогащении эмоциональной сферы детей, обучение их умению распознавать свои собственные эмоции и чувства, помогающие им адекватно реагировать на настроение сверстника или взрослого.</w:t>
      </w:r>
    </w:p>
    <w:p w:rsidR="007F7FB0" w:rsidRPr="00E92B6B" w:rsidRDefault="007F7FB0" w:rsidP="007F7FB0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7F7FB0" w:rsidRPr="00E92B6B" w:rsidRDefault="004B15BF" w:rsidP="007F7FB0">
      <w:pPr>
        <w:pStyle w:val="a3"/>
        <w:rPr>
          <w:rFonts w:ascii="Georgia" w:hAnsi="Georgia" w:cs="Times New Roman"/>
          <w:b/>
          <w:i/>
          <w:sz w:val="28"/>
          <w:szCs w:val="28"/>
          <w:u w:val="single"/>
        </w:rPr>
      </w:pPr>
      <w:r>
        <w:rPr>
          <w:rFonts w:ascii="Georgia" w:hAnsi="Georgia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-3002915</wp:posOffset>
            </wp:positionH>
            <wp:positionV relativeFrom="paragraph">
              <wp:posOffset>704215</wp:posOffset>
            </wp:positionV>
            <wp:extent cx="6062345" cy="4599305"/>
            <wp:effectExtent l="228600" t="190500" r="205105" b="163195"/>
            <wp:wrapSquare wrapText="bothSides"/>
            <wp:docPr id="20" name="Рисунок 19" descr="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459930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7FB0" w:rsidRPr="00E92B6B" w:rsidRDefault="007F7FB0" w:rsidP="007F7FB0">
      <w:pPr>
        <w:pStyle w:val="a3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7F7FB0" w:rsidRPr="00E92B6B" w:rsidRDefault="007F7FB0" w:rsidP="007F7FB0">
      <w:pPr>
        <w:pStyle w:val="a3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4B15BF">
      <w:pPr>
        <w:pStyle w:val="a3"/>
        <w:jc w:val="center"/>
        <w:rPr>
          <w:rFonts w:ascii="Georgia" w:hAnsi="Georgia" w:cs="Times New Roman"/>
          <w:b/>
          <w:color w:val="002060"/>
          <w:sz w:val="28"/>
          <w:szCs w:val="28"/>
        </w:rPr>
      </w:pPr>
      <w:r>
        <w:rPr>
          <w:rFonts w:ascii="Georgia" w:hAnsi="Georgia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-1905</wp:posOffset>
            </wp:positionV>
            <wp:extent cx="3206115" cy="2429510"/>
            <wp:effectExtent l="190500" t="152400" r="203835" b="161290"/>
            <wp:wrapSquare wrapText="bothSides"/>
            <wp:docPr id="21" name="Рисунок 20" descr="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429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15BF" w:rsidRDefault="004B15BF" w:rsidP="004B15BF">
      <w:pPr>
        <w:pStyle w:val="a3"/>
        <w:jc w:val="center"/>
        <w:rPr>
          <w:rFonts w:ascii="Georgia" w:hAnsi="Georgia" w:cs="Times New Roman"/>
          <w:b/>
          <w:color w:val="002060"/>
          <w:sz w:val="28"/>
          <w:szCs w:val="28"/>
        </w:rPr>
      </w:pPr>
    </w:p>
    <w:p w:rsidR="007F7FB0" w:rsidRPr="004B15BF" w:rsidRDefault="00595EEC" w:rsidP="004B15BF">
      <w:pPr>
        <w:pStyle w:val="a3"/>
        <w:jc w:val="center"/>
        <w:rPr>
          <w:rFonts w:ascii="Georgia" w:hAnsi="Georgia" w:cs="Times New Roman"/>
          <w:color w:val="002060"/>
          <w:sz w:val="28"/>
          <w:szCs w:val="28"/>
        </w:rPr>
      </w:pPr>
      <w:r w:rsidRPr="004B15BF">
        <w:rPr>
          <w:rFonts w:ascii="Georgia" w:hAnsi="Georgia" w:cs="Times New Roman"/>
          <w:b/>
          <w:color w:val="002060"/>
          <w:sz w:val="28"/>
          <w:szCs w:val="28"/>
        </w:rPr>
        <w:t xml:space="preserve">Зона </w:t>
      </w:r>
      <w:proofErr w:type="spellStart"/>
      <w:r w:rsidRPr="004B15BF">
        <w:rPr>
          <w:rFonts w:ascii="Georgia" w:hAnsi="Georgia" w:cs="Times New Roman"/>
          <w:b/>
          <w:color w:val="002060"/>
          <w:sz w:val="28"/>
          <w:szCs w:val="28"/>
        </w:rPr>
        <w:t>недери</w:t>
      </w:r>
      <w:r w:rsidR="007F7FB0" w:rsidRPr="004B15BF">
        <w:rPr>
          <w:rFonts w:ascii="Georgia" w:hAnsi="Georgia" w:cs="Times New Roman"/>
          <w:b/>
          <w:color w:val="002060"/>
          <w:sz w:val="28"/>
          <w:szCs w:val="28"/>
        </w:rPr>
        <w:t>ктивной</w:t>
      </w:r>
      <w:proofErr w:type="spellEnd"/>
      <w:r w:rsidR="007F7FB0" w:rsidRPr="004B15BF">
        <w:rPr>
          <w:rFonts w:ascii="Georgia" w:hAnsi="Georgia" w:cs="Times New Roman"/>
          <w:b/>
          <w:color w:val="002060"/>
          <w:sz w:val="28"/>
          <w:szCs w:val="28"/>
        </w:rPr>
        <w:t xml:space="preserve"> терапии</w:t>
      </w:r>
    </w:p>
    <w:p w:rsidR="007F7FB0" w:rsidRPr="00E92B6B" w:rsidRDefault="007F7FB0" w:rsidP="004B15BF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включает в себя оборудование, направленное на выплескивание отрицательных эмоций: груша, пластилин, цветные карандаши.</w:t>
      </w:r>
    </w:p>
    <w:p w:rsidR="004B15BF" w:rsidRDefault="004B15BF" w:rsidP="00595EEC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595EEC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595EEC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595EEC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595EEC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595EEC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595EEC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4B15BF">
        <w:rPr>
          <w:rFonts w:ascii="Georgia" w:hAnsi="Georgia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1130935</wp:posOffset>
            </wp:positionV>
            <wp:extent cx="2578100" cy="1965960"/>
            <wp:effectExtent l="228600" t="190500" r="203200" b="167640"/>
            <wp:wrapSquare wrapText="bothSides"/>
            <wp:docPr id="8" name="Рисунок 8" descr="D:\Pictures\ФОТОГРАФИИ перебрать\в кабинете\SAM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ФОТОГРАФИИ перебрать\в кабинете\SAM_3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6596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7FB0" w:rsidRPr="004B15BF">
        <w:rPr>
          <w:rFonts w:ascii="Georgia" w:hAnsi="Georgia" w:cs="Times New Roman"/>
          <w:b/>
          <w:color w:val="002060"/>
          <w:sz w:val="28"/>
          <w:szCs w:val="28"/>
        </w:rPr>
        <w:t>В центре «Рисование песком»</w:t>
      </w:r>
      <w:r w:rsidR="007F7FB0" w:rsidRPr="004B15BF">
        <w:rPr>
          <w:rFonts w:ascii="Georgia" w:hAnsi="Georgia" w:cs="Times New Roman"/>
          <w:color w:val="002060"/>
          <w:sz w:val="28"/>
          <w:szCs w:val="28"/>
        </w:rPr>
        <w:t xml:space="preserve"> </w:t>
      </w:r>
      <w:r w:rsidR="007F7FB0" w:rsidRPr="00E92B6B">
        <w:rPr>
          <w:rFonts w:ascii="Georgia" w:hAnsi="Georgia" w:cs="Times New Roman"/>
          <w:sz w:val="28"/>
          <w:szCs w:val="28"/>
        </w:rPr>
        <w:t xml:space="preserve">находятся специальные столы с подсветкой для рисования песком. Базовый комплект «Рисуем на песке» состоящий из прочного поддона из буковой древесины с дном из небьющегося стекла с дополнительным набором, в который входят: инструменты для выравнивания поверхности песка, «песочный карандаш», резиновый мячик с острыми шипами, магнитные жуки. К ним подобран цветной и тонкозернистый белый кварцевый песок. Ученые доказали, что песок поглощает негативную энергию, успокаивает, наполняет гармонией. Именно поэтому так полезно малышам играть в песочнице ведь песок - идеальная развивающая среда, где можно творить без страха, что-либо сломать или испортить. </w:t>
      </w:r>
    </w:p>
    <w:p w:rsidR="004B15BF" w:rsidRDefault="004B15BF" w:rsidP="00595EEC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595EEC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F7FB0" w:rsidRPr="00E92B6B" w:rsidRDefault="004B15BF" w:rsidP="004B15BF">
      <w:pPr>
        <w:pStyle w:val="a3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26670</wp:posOffset>
            </wp:positionV>
            <wp:extent cx="3735070" cy="2795270"/>
            <wp:effectExtent l="228600" t="190500" r="208280" b="176530"/>
            <wp:wrapSquare wrapText="bothSides"/>
            <wp:docPr id="4" name="Рисунок 4" descr="E:\фотки ян\фото оборудование\DSC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 ян\фото оборудование\DSC007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79527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7FB0" w:rsidRPr="00E92B6B">
        <w:rPr>
          <w:rFonts w:ascii="Georgia" w:hAnsi="Georgia" w:cs="Times New Roman"/>
          <w:sz w:val="28"/>
          <w:szCs w:val="28"/>
        </w:rPr>
        <w:t xml:space="preserve">В этой зоне решается огромное количество задач: коррекция психических процессов (внимание, память, мышление, закрепление восприятия цвета), развитие связной речи, развитие мелкой моторики руки и тактильных ощущений, совершенствуются умения и навыки практического общения и что </w:t>
      </w:r>
      <w:r>
        <w:rPr>
          <w:rFonts w:ascii="Georgia" w:hAnsi="Georgia" w:cs="Times New Roman"/>
          <w:sz w:val="28"/>
          <w:szCs w:val="28"/>
        </w:rPr>
        <w:t xml:space="preserve">самое главное – стабилизируется </w:t>
      </w:r>
      <w:r w:rsidR="007F7FB0" w:rsidRPr="00E92B6B">
        <w:rPr>
          <w:rFonts w:ascii="Georgia" w:hAnsi="Georgia" w:cs="Times New Roman"/>
          <w:sz w:val="28"/>
          <w:szCs w:val="28"/>
        </w:rPr>
        <w:t>положительный эмоциональный фон.</w:t>
      </w:r>
    </w:p>
    <w:p w:rsidR="007F7FB0" w:rsidRPr="00E92B6B" w:rsidRDefault="007F7FB0" w:rsidP="007F7FB0">
      <w:pPr>
        <w:pStyle w:val="a3"/>
        <w:rPr>
          <w:rFonts w:ascii="Georgia" w:hAnsi="Georgia" w:cs="Times New Roman"/>
          <w:sz w:val="28"/>
          <w:szCs w:val="28"/>
        </w:rPr>
      </w:pPr>
    </w:p>
    <w:p w:rsidR="00917CEB" w:rsidRPr="00E92B6B" w:rsidRDefault="00822AE2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lastRenderedPageBreak/>
        <w:t>С</w:t>
      </w:r>
      <w:r w:rsidR="00362A81" w:rsidRPr="00E92B6B">
        <w:rPr>
          <w:rFonts w:ascii="Georgia" w:hAnsi="Georgia" w:cs="Times New Roman"/>
          <w:sz w:val="28"/>
          <w:szCs w:val="28"/>
        </w:rPr>
        <w:t>озданная предметно-развивающая среда позволяет обеспечить максимальный психологический комфорт для каждого ребёнка, создать возможности для развития познавательных процессов, речи и эмоционально-волевой сферы</w:t>
      </w:r>
    </w:p>
    <w:p w:rsidR="00917CEB" w:rsidRPr="00E92B6B" w:rsidRDefault="00917CEB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17CEB" w:rsidRPr="00E92B6B" w:rsidRDefault="004B15BF" w:rsidP="00917CEB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224155</wp:posOffset>
            </wp:positionV>
            <wp:extent cx="5328285" cy="4010025"/>
            <wp:effectExtent l="228600" t="190500" r="215265" b="180975"/>
            <wp:wrapSquare wrapText="bothSides"/>
            <wp:docPr id="23" name="Рисунок 22" descr="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401002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7CE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8D5550" w:rsidRDefault="008D5550" w:rsidP="00917CEB">
      <w:pPr>
        <w:rPr>
          <w:rFonts w:ascii="Georgia" w:hAnsi="Georgia" w:cs="Times New Roman"/>
          <w:sz w:val="28"/>
          <w:szCs w:val="28"/>
        </w:rPr>
      </w:pPr>
    </w:p>
    <w:p w:rsidR="008D5550" w:rsidRPr="00E92B6B" w:rsidRDefault="008D5550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8D5550" w:rsidP="00917CEB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-4907280</wp:posOffset>
            </wp:positionH>
            <wp:positionV relativeFrom="paragraph">
              <wp:posOffset>227965</wp:posOffset>
            </wp:positionV>
            <wp:extent cx="5506720" cy="4105275"/>
            <wp:effectExtent l="228600" t="190500" r="208280" b="180975"/>
            <wp:wrapSquare wrapText="bothSides"/>
            <wp:docPr id="22" name="Рисунок 21" descr="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41052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822AE2" w:rsidRPr="00E92B6B" w:rsidRDefault="00822AE2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1C5A49" w:rsidRPr="001F0E57" w:rsidRDefault="001C5A49" w:rsidP="001F0E57">
      <w:pPr>
        <w:contextualSpacing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 w:rsidRPr="001F0E57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lastRenderedPageBreak/>
        <w:t>Перечень основного оборудования: предметов мебели, ТСО, дополнительных средств дизайна.</w:t>
      </w:r>
    </w:p>
    <w:p w:rsidR="001C5A49" w:rsidRPr="001C5A49" w:rsidRDefault="001C5A49" w:rsidP="001C5A49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C5A4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1C5A49">
        <w:rPr>
          <w:rFonts w:ascii="Times New Roman" w:eastAsia="Calibri" w:hAnsi="Times New Roman" w:cs="Times New Roman"/>
          <w:sz w:val="28"/>
          <w:szCs w:val="28"/>
          <w:u w:val="single"/>
        </w:rPr>
        <w:t>Технические средства:</w:t>
      </w:r>
    </w:p>
    <w:p w:rsidR="001C5A49" w:rsidRPr="001C5A49" w:rsidRDefault="001C5A49" w:rsidP="001C5A49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988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191"/>
        <w:gridCol w:w="1985"/>
      </w:tblGrid>
      <w:tr w:rsidR="001C5A49" w:rsidRPr="001C5A49" w:rsidTr="0002784A"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1" w:type="dxa"/>
          </w:tcPr>
          <w:p w:rsidR="001C5A49" w:rsidRPr="001F0E57" w:rsidRDefault="001C5A49" w:rsidP="000278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Asus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F0E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Lenovo</w:t>
            </w:r>
          </w:p>
        </w:tc>
        <w:tc>
          <w:tcPr>
            <w:tcW w:w="1985" w:type="dxa"/>
          </w:tcPr>
          <w:p w:rsidR="001C5A49" w:rsidRPr="001C5A49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Мышка 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Мультимедиа проектор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F0E57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F0E57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F0E57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F0E57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Видеокамера 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Panasonik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F0E57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Фотоаппарат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“Canon”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F0E57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F0E57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0E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Электронные учебники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F0E57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0E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центр 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Erisson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F0E57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Вэб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– камера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“Logitech”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9885" w:type="dxa"/>
            <w:gridSpan w:val="3"/>
            <w:tcBorders>
              <w:left w:val="nil"/>
              <w:right w:val="nil"/>
            </w:tcBorders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A49" w:rsidRPr="001F0E57" w:rsidRDefault="001C5A49" w:rsidP="0002784A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Оборудование для релаксации: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Лента «Бегущие огни»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Картина «Водопад»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Светильник «Цветок»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Светильник «Пламя»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центр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Erisson</w:t>
            </w:r>
            <w:proofErr w:type="spellEnd"/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CD-диски с записью мелодий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Висящая система «Мелодичный звон»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191" w:type="dxa"/>
          </w:tcPr>
          <w:p w:rsidR="001C5A49" w:rsidRPr="001F0E57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Сухой душ</w:t>
            </w:r>
            <w:r w:rsidR="001F0E57" w:rsidRPr="001F0E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0E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1F0E57" w:rsidRPr="001F0E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0E57">
              <w:rPr>
                <w:rFonts w:ascii="Times New Roman" w:hAnsi="Times New Roman" w:cs="Times New Roman"/>
                <w:sz w:val="28"/>
                <w:szCs w:val="28"/>
              </w:rPr>
              <w:t>фиброоптическими</w:t>
            </w:r>
            <w:proofErr w:type="spellEnd"/>
            <w:r w:rsidR="001F0E57">
              <w:rPr>
                <w:rFonts w:ascii="Times New Roman" w:hAnsi="Times New Roman" w:cs="Times New Roman"/>
                <w:sz w:val="28"/>
                <w:szCs w:val="28"/>
              </w:rPr>
              <w:t xml:space="preserve"> нитями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Колона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пузырьковая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с рыбками 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91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Арома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лампа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</w:tr>
    </w:tbl>
    <w:p w:rsidR="001F0E57" w:rsidRDefault="001F0E57" w:rsidP="001C5A4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5A49" w:rsidRPr="001C5A49" w:rsidRDefault="001C5A49" w:rsidP="001C5A49">
      <w:pPr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Оборудование «</w:t>
      </w:r>
      <w:proofErr w:type="gramStart"/>
      <w:r w:rsidRPr="001C5A49">
        <w:rPr>
          <w:rFonts w:ascii="Times New Roman" w:hAnsi="Times New Roman" w:cs="Times New Roman"/>
          <w:sz w:val="28"/>
          <w:szCs w:val="28"/>
          <w:u w:val="single"/>
        </w:rPr>
        <w:t>БОС-здоровье</w:t>
      </w:r>
      <w:proofErr w:type="gramEnd"/>
      <w:r w:rsidRPr="001C5A49">
        <w:rPr>
          <w:rFonts w:ascii="Times New Roman" w:hAnsi="Times New Roman" w:cs="Times New Roman"/>
          <w:sz w:val="28"/>
          <w:szCs w:val="28"/>
          <w:u w:val="single"/>
        </w:rPr>
        <w:t>»:</w:t>
      </w:r>
    </w:p>
    <w:p w:rsidR="001C5A49" w:rsidRPr="001C5A49" w:rsidRDefault="001C5A49" w:rsidP="001C5A49">
      <w:pPr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981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7229"/>
        <w:gridCol w:w="1985"/>
      </w:tblGrid>
      <w:tr w:rsidR="001C5A49" w:rsidRPr="001C5A49" w:rsidTr="0002784A">
        <w:trPr>
          <w:trHeight w:val="414"/>
        </w:trPr>
        <w:tc>
          <w:tcPr>
            <w:tcW w:w="599" w:type="dxa"/>
          </w:tcPr>
          <w:p w:rsidR="001C5A49" w:rsidRPr="001C5A49" w:rsidRDefault="001C5A49" w:rsidP="0002784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02784A">
        <w:trPr>
          <w:trHeight w:val="604"/>
        </w:trPr>
        <w:tc>
          <w:tcPr>
            <w:tcW w:w="599" w:type="dxa"/>
          </w:tcPr>
          <w:p w:rsidR="001C5A49" w:rsidRPr="001C5A49" w:rsidRDefault="001C5A49" w:rsidP="0002784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Программное обеспечение «Здоровое дыхание, </w:t>
            </w:r>
            <w:proofErr w:type="gramStart"/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БОС-здоровье</w:t>
            </w:r>
            <w:proofErr w:type="gramEnd"/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C5A49" w:rsidRPr="001C5A49" w:rsidTr="0002784A">
        <w:tc>
          <w:tcPr>
            <w:tcW w:w="599" w:type="dxa"/>
          </w:tcPr>
          <w:p w:rsidR="001C5A49" w:rsidRPr="001C5A49" w:rsidRDefault="001C5A49" w:rsidP="0002784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Программное обеспечение Модуль «Здоровая Азбука»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C5A49" w:rsidRPr="001C5A49" w:rsidTr="0002784A">
        <w:trPr>
          <w:trHeight w:val="639"/>
        </w:trPr>
        <w:tc>
          <w:tcPr>
            <w:tcW w:w="599" w:type="dxa"/>
          </w:tcPr>
          <w:p w:rsidR="001C5A49" w:rsidRPr="001C5A49" w:rsidRDefault="001C5A49" w:rsidP="0002784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Программное обеспечение «Здоровый Окружающий мир, ДОУ»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</w:tbl>
    <w:p w:rsidR="001C5A49" w:rsidRPr="001C5A49" w:rsidRDefault="001C5A49" w:rsidP="001C5A49">
      <w:pPr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C5A49" w:rsidRPr="001C5A49" w:rsidRDefault="001C5A49" w:rsidP="001C5A49">
      <w:pPr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</w:p>
    <w:p w:rsidR="001C5A49" w:rsidRPr="001C5A49" w:rsidRDefault="001C5A49" w:rsidP="001C5A49">
      <w:pPr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C5A49">
        <w:rPr>
          <w:rFonts w:ascii="Times New Roman" w:eastAsia="Calibri" w:hAnsi="Times New Roman" w:cs="Times New Roman"/>
          <w:sz w:val="28"/>
          <w:szCs w:val="28"/>
          <w:u w:val="single"/>
        </w:rPr>
        <w:t>Предметы мебели:</w:t>
      </w:r>
    </w:p>
    <w:p w:rsidR="001C5A49" w:rsidRPr="001C5A49" w:rsidRDefault="001C5A49" w:rsidP="001C5A49">
      <w:pPr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229"/>
        <w:gridCol w:w="1985"/>
      </w:tblGrid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02784A">
        <w:trPr>
          <w:cantSplit/>
          <w:trHeight w:val="404"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Шкаф многофункциональный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Стол письменный с полками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Стул мягкий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Стол круглый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Стул круглый детский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Диван мягкий взрослый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Базовый комплект «Рисование песком»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F0E57" w:rsidRPr="001C5A49" w:rsidTr="0002784A">
        <w:trPr>
          <w:cantSplit/>
        </w:trPr>
        <w:tc>
          <w:tcPr>
            <w:tcW w:w="709" w:type="dxa"/>
          </w:tcPr>
          <w:p w:rsidR="001F0E57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1F0E57" w:rsidRPr="001C5A49" w:rsidRDefault="001F0E57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Столы песочные «Волна»</w:t>
            </w:r>
          </w:p>
        </w:tc>
        <w:tc>
          <w:tcPr>
            <w:tcW w:w="1985" w:type="dxa"/>
          </w:tcPr>
          <w:p w:rsidR="001F0E57" w:rsidRPr="001C5A49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Стол для рисования песком</w:t>
            </w:r>
          </w:p>
        </w:tc>
        <w:tc>
          <w:tcPr>
            <w:tcW w:w="1985" w:type="dxa"/>
          </w:tcPr>
          <w:p w:rsidR="001C5A49" w:rsidRPr="001C5A49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Детские пластиковые тумбочки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Полки пластиковые</w:t>
            </w:r>
          </w:p>
        </w:tc>
        <w:tc>
          <w:tcPr>
            <w:tcW w:w="1985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Информационные стенды переносные</w:t>
            </w:r>
          </w:p>
        </w:tc>
        <w:tc>
          <w:tcPr>
            <w:tcW w:w="1985" w:type="dxa"/>
          </w:tcPr>
          <w:p w:rsidR="001C5A49" w:rsidRPr="001C5A49" w:rsidRDefault="001F0E57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</w:tbl>
    <w:p w:rsidR="001C5A49" w:rsidRPr="001C5A49" w:rsidRDefault="001C5A49" w:rsidP="001C5A49">
      <w:pPr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C5A49" w:rsidRPr="001C5A49" w:rsidRDefault="001C5A49" w:rsidP="001C5A49">
      <w:pPr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lastRenderedPageBreak/>
        <w:t>Дополнительные средства дизайна: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985"/>
      </w:tblGrid>
      <w:tr w:rsidR="001C5A49" w:rsidRPr="001C5A49" w:rsidTr="0002784A">
        <w:tc>
          <w:tcPr>
            <w:tcW w:w="959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 имущества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02784A">
        <w:tc>
          <w:tcPr>
            <w:tcW w:w="959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Часы настенные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F0E57" w:rsidP="001F0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1C5A49" w:rsidRPr="001C5A49" w:rsidTr="0002784A">
        <w:tc>
          <w:tcPr>
            <w:tcW w:w="959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Цветы комнатные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1C5A49" w:rsidRPr="001C5A49" w:rsidTr="0002784A">
        <w:tc>
          <w:tcPr>
            <w:tcW w:w="959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Детские работы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1F0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1C5A49" w:rsidRPr="001C5A49" w:rsidTr="0002784A">
        <w:tc>
          <w:tcPr>
            <w:tcW w:w="959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Фонтанчик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c>
          <w:tcPr>
            <w:tcW w:w="959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Ковер напольный 3Х 5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</w:tbl>
    <w:p w:rsidR="001C5A49" w:rsidRPr="001C5A49" w:rsidRDefault="001C5A49" w:rsidP="001C5A49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5A49" w:rsidRPr="001F0E57" w:rsidRDefault="001C5A49" w:rsidP="001F0E57">
      <w:pPr>
        <w:contextualSpacing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 w:rsidRPr="001F0E57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Перечень методических средств кабинета педагога-психолога</w:t>
      </w:r>
    </w:p>
    <w:p w:rsidR="001C5A49" w:rsidRPr="001C5A49" w:rsidRDefault="001C5A49" w:rsidP="001C5A4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Документация: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513"/>
        <w:gridCol w:w="1985"/>
      </w:tblGrid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папка</w:t>
            </w:r>
          </w:p>
        </w:tc>
      </w:tr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График работы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Годовой план работы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Перспективные планы (по группам)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Журнал учёта видов работ педагога-психолога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Карты психологического сопровождения ребёнка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5A49" w:rsidRPr="001C5A49" w:rsidRDefault="001C5A49" w:rsidP="001C5A49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A49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C5A49" w:rsidRPr="001C5A49" w:rsidRDefault="001C5A49" w:rsidP="001C5A4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Профессиональный инструментарий педагога-психолога: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513"/>
        <w:gridCol w:w="1985"/>
      </w:tblGrid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Диагностический комплект «Экспресс-диагностика в детском саду» Н.Н.Павлова, Л.Г. Руденко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1F0E5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Диагностический комплект «Психолого-педагогическая диагностика развития детей раннего возраста» </w:t>
            </w:r>
          </w:p>
          <w:p w:rsidR="001C5A49" w:rsidRPr="001C5A49" w:rsidRDefault="001C5A49" w:rsidP="001F0E5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Стребелевой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trHeight w:val="928"/>
        </w:trPr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1F0E5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Диагностический комплект «Психолого-педагогическая диагностика развития детей дошкольного возраста» </w:t>
            </w:r>
          </w:p>
          <w:p w:rsidR="001C5A49" w:rsidRPr="001C5A49" w:rsidRDefault="001C5A49" w:rsidP="001F0E5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Стребелевой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c>
          <w:tcPr>
            <w:tcW w:w="67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027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Комплект диагностических материалов по оценке и учету индивидуальных особенностей детей 5-7 лет. М.Н. Безруких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1C5A49" w:rsidRPr="001C5A49" w:rsidRDefault="001C5A49" w:rsidP="001C5A49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5A49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 xml:space="preserve"> Методические материалы:</w:t>
      </w:r>
    </w:p>
    <w:p w:rsidR="001C5A49" w:rsidRPr="001C5A49" w:rsidRDefault="001C5A49" w:rsidP="001C5A49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2"/>
        <w:gridCol w:w="9214"/>
      </w:tblGrid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методических материалов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ДИАГНОСТИЧЕСКИЙ  ИНСТРУМЕНТАРИЙ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1. Методики диагностики и изучения психологической </w:t>
            </w:r>
          </w:p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готовности детей к обучению школе.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Ориентировочный тест школьной зрелости Керна-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Йерасека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развития тонкой моторики руки и координации зрения и движения руки)</w:t>
            </w:r>
          </w:p>
          <w:p w:rsidR="001C5A49" w:rsidRPr="001C5A49" w:rsidRDefault="001C5A49" w:rsidP="001F0E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/6 -7 лет/</w:t>
            </w:r>
          </w:p>
        </w:tc>
      </w:tr>
      <w:tr w:rsidR="001C5A49" w:rsidRPr="001C5A49" w:rsidTr="006577D7">
        <w:trPr>
          <w:trHeight w:val="669"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«Диктант» Л.И.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Цеханская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(формирование предпосылок учебной деятельности) /6 - 7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«Домик» Н.И.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Гуткиной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(особенности развития произвольного внимания, пространственного восприятия, </w:t>
            </w:r>
            <w:proofErr w:type="spellStart"/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сенсо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-моторной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координации и тонкой моторики руки; умение ориентироваться в своей работе на образец)  /5,5 – 10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«Да и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ет» Н.И.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Гуткиной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(исследование умения действовать по правилу) / 6 – 7лет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беседа по выявлению «внутренней позиции школьника»  Н.И.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Гуткина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/ 6 – 7лет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«Последовательные события» по Н.А. Бернштейну/ 6 – 7лет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Стандартная беседа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Нежновой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(наличие внутренней позиции школьника)  /6 – 7лет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«Лабиринт» Е.Е.Кравцова (уровень психологической готовности к школьному обучению, уровень развития общения ребёнка со сверстниками) / 6 – 7лет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«Графический диктант»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Д.Б.Эльконин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(умение внимательно слушать и действовать по указанию, умение ориентироваться на листе бумаги и самостоятельно действовать по заданию взрослого) /6 –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«Лабиринт» разработана НИИ дошкольного воспитания АПН СССР (уровень сформированности наглядно-схематического мышления) /6 – 7лет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«Палочки и крестики» (определение уровня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 самоконтроля) /6 лет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2. Методики уровня интеллектуального развития и общей осведомлённости воспитанников.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Опросник ориентировочного теста школьной зрелости Я.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Йерасека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уровня общей осведомлённости и развитии мыслительных операций) / 6- 7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«Времена года» (общая осведомленность, представление о сезонных изменениях природы) / 3 – 4 года// Савельева Н. Настольная книга педагога-психолога ДОУ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«Нарисуй человека» (диагностика интеллекта) /Степанова С.С. Диагностика интеллекта методом рисуночного теста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«Нелепицы» (образные представления ребёнка об окружающем мире и о логических связях и отношениях) //Н.Савельева  Настольная книга педагога – психолога в ДОУ//5 –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МЭДИС (6 - 7) серия «Психодиагностика 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психокоррекция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под редакцией В.Г. Колесникова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3. Методики для разграничения задержек психического развития и умственной отсталости.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развития детей раннего и дошкольного возраста 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Стребелева</w:t>
            </w:r>
            <w:proofErr w:type="spellEnd"/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Тулуз-Пьерона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(диагностика функционального состояния и работоспособности, диагностика ММД)/ 6 – 7 лет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4. Методики изучения эмоционально-волевой сферы </w:t>
            </w:r>
          </w:p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детей и взрос</w:t>
            </w: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softHyphen/>
              <w:t>лых.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Опросник «Страхи у детей» И. Захаров (диагностика страхов у детей 3 – 7 лет)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«Страхи в домиках» М.А.Панфиловой/ 5 –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«Шкала тревожности» Дж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ейлор / 4 – 7лет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тревожности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Р.Тэммл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М.Дорки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В.Амен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уровня тревожности) /5 –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Шкала личностной тревожности А.М.Прихожан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5.Методики изучения личностной сферы детей и взрослых.</w:t>
            </w:r>
          </w:p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</w:p>
        </w:tc>
      </w:tr>
      <w:tr w:rsidR="001C5A49" w:rsidRPr="001C5A49" w:rsidTr="0002784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«Несуществующее животное» / 5 – 7 лет</w:t>
            </w:r>
          </w:p>
        </w:tc>
      </w:tr>
      <w:tr w:rsidR="001C5A49" w:rsidRPr="001C5A49" w:rsidTr="0002784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«Улицы» модификация методики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Дембо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– Рубинштейн (изучение самооценки) / 6 – 7лет</w:t>
            </w:r>
          </w:p>
        </w:tc>
      </w:tr>
      <w:tr w:rsidR="001C5A49" w:rsidRPr="001C5A49" w:rsidTr="0002784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ЦТО цветовой тест отношений М. Эткина / 5 – 7 лет (уровень отношений человека)</w:t>
            </w:r>
          </w:p>
        </w:tc>
      </w:tr>
      <w:tr w:rsidR="001C5A49" w:rsidRPr="001C5A49" w:rsidTr="0002784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Люшера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восьмицветовой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C5A49" w:rsidRPr="001C5A49" w:rsidTr="0002784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Тест-опросник темперамента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Я.Стреляу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уровня процессов возбуждения и торможения и их подвижности)  / 6 – 7 лет</w:t>
            </w:r>
          </w:p>
        </w:tc>
      </w:tr>
      <w:tr w:rsidR="001C5A49" w:rsidRPr="001C5A49" w:rsidTr="0002784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руки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Б.Брайклин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(предсказание открытого агрессивного поведения) /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используется в работе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</w:p>
        </w:tc>
      </w:tr>
      <w:tr w:rsidR="001C5A49" w:rsidRPr="001C5A49" w:rsidTr="0002784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5.7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диагностики уровня невротизации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Л.И.Вассерману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/в работе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6. Методики диагностики семейных отношений.</w:t>
            </w:r>
          </w:p>
          <w:p w:rsidR="001C5A49" w:rsidRPr="006577D7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Анализ семейных взаимоотношений (АСВ) опросник для родителей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«Лики родительской любви» опросник для родителей (отношение в семье к ребёнку)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«Родительское сочинение» В.В.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Столин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 детско-родительских отношений)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рисунок (техника совместного невербального разговора)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Л.П.Борисенкова</w:t>
            </w:r>
            <w:proofErr w:type="spellEnd"/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принятия родительских позиций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Е.И.Захарова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, А.И.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Строгалина</w:t>
            </w:r>
            <w:proofErr w:type="spellEnd"/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Анкеты для родителей разной направленности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7. Методики диагностики </w:t>
            </w:r>
            <w:proofErr w:type="spellStart"/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аддиктивного</w:t>
            </w:r>
            <w:proofErr w:type="spellEnd"/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 поведения.</w:t>
            </w:r>
          </w:p>
          <w:p w:rsidR="001C5A49" w:rsidRPr="006577D7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«Кактус» Панфилова (состояние эмоциональной сферы ребёнка, наличие агрессии, её направленность и интенсивность) /4 –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руки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Б.Брайклин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(предсказание открытого агрессивного поведения) / используется в работе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8. Методики диагностики взаимоотношений в группе, </w:t>
            </w:r>
          </w:p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между педагогом и ребенком.</w:t>
            </w:r>
          </w:p>
          <w:p w:rsidR="001C5A49" w:rsidRPr="006577D7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Рене-Жиля (изучение социальной приспособленности ребёнка, его взаимоотношений с окружающими</w:t>
            </w:r>
            <w:proofErr w:type="gramEnd"/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детской апперцепции (САТ, САТ – Н, САТ,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индекса групповой сплочённости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Сишора</w:t>
            </w:r>
            <w:proofErr w:type="spellEnd"/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9. Методики изучения особенностей игровой деятельности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«Особенности сюжетно-ролевой игры (изучение особенностей сюжетно-роевой игры) /2 – 7лет //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Г.А.Урунтаева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 по детской психологии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«Взятие ребёнком на себя роли» (изучение особенностей взятия ребёнком на себя роли / 3 – 7 лет//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Г.А.Урунтаева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Практикум по детской психологии</w:t>
            </w:r>
            <w:proofErr w:type="gramEnd"/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«Устойчивость и подчинение игровому правилу»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Д.Б.Эльконину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(изучение устойчивости и подчинения игровому правилу) /3 –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«Влияние сюжета  и роли на подчинение правилу, содержащемуся в игре»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Д.Б.Эльконину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(изучение влияния сюжета на подчинение правилу игры) / 3 –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«Игровая комната» (выявление особенностей общения и взаимодействия детей старшего дошкольного возраста в процессе игровой деятельности» /5 -7 лет//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Г.А.Урунтаева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Практикум по детской психологии</w:t>
            </w:r>
            <w:proofErr w:type="gramEnd"/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Уровни развития сюжетно-ролевой игры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Д.Б.Эльконину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/2 – 7 лет</w:t>
            </w:r>
          </w:p>
        </w:tc>
      </w:tr>
      <w:tr w:rsidR="001C5A49" w:rsidRPr="001C5A49" w:rsidTr="0002784A">
        <w:tc>
          <w:tcPr>
            <w:tcW w:w="10065" w:type="dxa"/>
            <w:gridSpan w:val="3"/>
          </w:tcPr>
          <w:p w:rsidR="001C5A49" w:rsidRPr="001C5A49" w:rsidRDefault="001C5A49" w:rsidP="006577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10. Методики по определению уровня  развития</w:t>
            </w:r>
          </w:p>
          <w:p w:rsidR="001C5A49" w:rsidRPr="001C5A49" w:rsidRDefault="001C5A49" w:rsidP="006577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познавательных процессов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«Разрезные картинки» (выявление степени овладения зрительным синтезом-объединением элементов в единый образ)/3 – 6 лет//Марцинковская Т.Д. Диагностика психического развития детей.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«Корректурная проба» (определение продуктивности и устойчивости внимания)/ 5 – 7 лет//Психодиагностика в ДОУ Е.В.Доценко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«Вербальная (словесная) фантазия (изучение развитости воображения)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«Невербальная фантазия» (изучение развитости воображения)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Дорисовывание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фигур»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О.М.Дьяченко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(уровень развития воображения, способность создавать оригинальные образы)/ 5 – 7 лет</w:t>
            </w:r>
          </w:p>
        </w:tc>
      </w:tr>
      <w:tr w:rsidR="001C5A49" w:rsidRPr="001C5A49" w:rsidTr="0002784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«10 предметов» А.А. Векслер (изучение уровня развития памяти)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«Определение активного словарного запаса»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Р.Немов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уровня развития словарного запаса детей)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Методики непрямой экспресс-диагностики уровня психического развития дошкольников (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) по наблюдениям родителей и/или воспитателей (3 – 7 лет) /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А.А.Реан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Психология детства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«Чего не хватает?» Р.С.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Немов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/определение уровня восприятия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«Какие предметы спрятаны в рисунках?»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Р.С.Немов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опреление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уровня восприятия у детей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«Эталоны» О.М.Дьяченко (уровень развития восприятия) / 5- 7 лет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«Цветные коврики» (зрительное восприятие, знание основных цветов) / 3-5 лет//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Баландина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Ничипорюк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 Диагностика в детском саду.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«Фигуры» (восприятие формы предмета) / 3 – 5 лет//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Баландина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Ничипорюк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 Диагностика в детском саду.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10.14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«Кружки» (восприятие отношений предметов по величине)//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Баландина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Ничипорюк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 Диагностика в детском саду.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«Классификация по заданному принципу»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Е.Л.Агаева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(развитие логического мышления)/5 – 7 лет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«Схематизация» Р.И.Бардин (наглядно-образное мышление, умение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ориентироватьсяв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пространстве)/ 6-7 лет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«Систематизация» Н.Б.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Венгер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(развитие логического мышления)/6-7лет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«Рыбка»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В.В.Холмовская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наглядно-образное мышление/5-7 лет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Экспресс-диагностика Н.Н.Павлова, Л.Г.Руденко</w:t>
            </w:r>
          </w:p>
        </w:tc>
      </w:tr>
      <w:tr w:rsidR="001C5A49" w:rsidRPr="001C5A49" w:rsidTr="0002784A">
        <w:trPr>
          <w:cantSplit/>
        </w:trPr>
        <w:tc>
          <w:tcPr>
            <w:tcW w:w="10065" w:type="dxa"/>
            <w:gridSpan w:val="3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11. Методики диагностики леворукости детей </w:t>
            </w:r>
          </w:p>
          <w:p w:rsidR="001C5A49" w:rsidRPr="006577D7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леворукости в младшем дошкольном, дошкольном и школьном возрасте /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А.А.Реан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Психология детства</w:t>
            </w:r>
          </w:p>
        </w:tc>
      </w:tr>
      <w:tr w:rsidR="001C5A49" w:rsidRPr="001C5A49" w:rsidTr="0002784A">
        <w:trPr>
          <w:cantSplit/>
        </w:trPr>
        <w:tc>
          <w:tcPr>
            <w:tcW w:w="10065" w:type="dxa"/>
            <w:gridSpan w:val="3"/>
          </w:tcPr>
          <w:p w:rsidR="001C5A49" w:rsidRPr="006577D7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Методики </w:t>
            </w:r>
            <w:proofErr w:type="spellStart"/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профдиагностики</w:t>
            </w:r>
            <w:proofErr w:type="spellEnd"/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и </w:t>
            </w:r>
            <w:proofErr w:type="spellStart"/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профориентационной</w:t>
            </w:r>
            <w:proofErr w:type="spellEnd"/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работы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Вопросник для анализа учителем особенностей индивидуального стиля своей педагогической деятельности  автор А.К.Марковская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Исследование взаимоотношений администрации и педагогического коллектива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Интервью с педагогом (карьерное консультирование)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Анкета «Факторы, влияющие на развитие и саморазвитие педагогов»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Опросник «Оценка направленности личных притязаний»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Т.Лири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Р.Лафорга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Р.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Сазека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 «Диагностика стиля взаимодействия» 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Опросник «Анализ мотивации деятельности педагогов»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Опросник «Взаимоотношения в педагогическом коллективе»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Тест «Оценка уровня общительности»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В.Ф.Ряховского</w:t>
            </w:r>
            <w:proofErr w:type="spellEnd"/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диагностики уровня педагогического выгорания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психологического климата в педагогическом коллективе Е.И.Рогов Настольная книга практического психолога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12.12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С.А. Шеина Изучение стиля педагогического общения</w:t>
            </w:r>
          </w:p>
        </w:tc>
      </w:tr>
      <w:tr w:rsidR="001C5A49" w:rsidRPr="001C5A49" w:rsidTr="0002784A">
        <w:trPr>
          <w:cantSplit/>
        </w:trPr>
        <w:tc>
          <w:tcPr>
            <w:tcW w:w="10065" w:type="dxa"/>
            <w:gridSpan w:val="3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МЕТОДИЧЕСКИЕ  МАТЕРИАЛЫ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Психокоррекционная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развивающая работа: программы коррекционно-развивающей работы (модифицированные), перспективные планы работы с детьми, тренинги, игры, коррекционные занятия.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Психологическое просвещение: беседы, семинары, педсоветы, мастер – классы, конференции для педагогов и родителей.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Психопрофилактика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: деловые игры, тренинги, групповые занятия для педагогов и родителей.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Консультирование для родителей и педагогов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Картотека игр</w:t>
            </w:r>
          </w:p>
          <w:p w:rsidR="001C5A49" w:rsidRPr="001C5A49" w:rsidRDefault="001C5A49" w:rsidP="001F0E57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по развитию психических процессов</w:t>
            </w:r>
          </w:p>
          <w:p w:rsidR="001C5A49" w:rsidRPr="001C5A49" w:rsidRDefault="001C5A49" w:rsidP="001F0E57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по развитию эмоционально-волевой сферы</w:t>
            </w:r>
          </w:p>
          <w:p w:rsidR="001C5A49" w:rsidRPr="001C5A49" w:rsidRDefault="001C5A49" w:rsidP="001F0E57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развивающие игры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В.В.Воскобовича</w:t>
            </w:r>
            <w:proofErr w:type="spellEnd"/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Картотека мультимедийных презентаций</w:t>
            </w:r>
          </w:p>
        </w:tc>
      </w:tr>
      <w:tr w:rsidR="001C5A49" w:rsidRPr="001C5A49" w:rsidTr="0002784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Картотека справочной и методической литературы</w:t>
            </w:r>
          </w:p>
        </w:tc>
      </w:tr>
    </w:tbl>
    <w:p w:rsidR="001C5A49" w:rsidRPr="001C5A49" w:rsidRDefault="001C5A49" w:rsidP="001C5A49">
      <w:pPr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 xml:space="preserve"> Перечень материалов для детского творчества:</w:t>
      </w:r>
    </w:p>
    <w:tbl>
      <w:tblPr>
        <w:tblW w:w="101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513"/>
        <w:gridCol w:w="1951"/>
      </w:tblGrid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  <w:t>Наименование методических средств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Краски 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Карандаши цветные, 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Бумага для рисования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Цветная бумага, ножницы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Самоклеющаяся  бумага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Восковые мелки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Формочки для гипсовых поделок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1C5A49" w:rsidRPr="001C5A49" w:rsidTr="006577D7">
        <w:trPr>
          <w:cantSplit/>
          <w:trHeight w:val="374"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Песок разного цвета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Природный материал (камешки, ракушки, шишки)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Бросовый материал (пуговицы, пробки, бусы, ленты)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02784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Набор для детского творчества (бусы)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5A49" w:rsidRPr="001C5A49" w:rsidRDefault="001C5A49" w:rsidP="001C5A49">
      <w:pPr>
        <w:pStyle w:val="af1"/>
        <w:ind w:left="0"/>
        <w:rPr>
          <w:rFonts w:eastAsia="Calibri"/>
          <w:sz w:val="28"/>
          <w:szCs w:val="28"/>
          <w:u w:val="single"/>
          <w:lang w:eastAsia="en-US"/>
        </w:rPr>
      </w:pPr>
      <w:r w:rsidRPr="001C5A49">
        <w:rPr>
          <w:sz w:val="28"/>
          <w:szCs w:val="28"/>
          <w:u w:val="single"/>
        </w:rPr>
        <w:lastRenderedPageBreak/>
        <w:t xml:space="preserve"> </w:t>
      </w:r>
      <w:r w:rsidRPr="001C5A49">
        <w:rPr>
          <w:rFonts w:eastAsia="Calibri"/>
          <w:sz w:val="28"/>
          <w:szCs w:val="28"/>
          <w:u w:val="single"/>
          <w:lang w:eastAsia="en-US"/>
        </w:rPr>
        <w:t>Перечень игрушек и настольных игр:</w:t>
      </w:r>
    </w:p>
    <w:p w:rsidR="001C5A49" w:rsidRPr="001C5A49" w:rsidRDefault="001C5A49" w:rsidP="001C5A49">
      <w:pPr>
        <w:pStyle w:val="af1"/>
        <w:ind w:left="0"/>
        <w:rPr>
          <w:rFonts w:eastAsia="Calibri"/>
          <w:sz w:val="28"/>
          <w:szCs w:val="28"/>
          <w:u w:val="single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055"/>
        <w:gridCol w:w="1984"/>
      </w:tblGrid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  <w:t>Наименование методических средств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02784A">
        <w:trPr>
          <w:cantSplit/>
        </w:trPr>
        <w:tc>
          <w:tcPr>
            <w:tcW w:w="9747" w:type="dxa"/>
            <w:gridSpan w:val="3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  игровые пособия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Наборы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Мягкие игрушки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Перчаточные куклы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Палочки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Кюзинера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Блоки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9747" w:type="dxa"/>
            <w:gridSpan w:val="3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 игры В.В. </w:t>
            </w:r>
            <w:proofErr w:type="spellStart"/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Воскобовича</w:t>
            </w:r>
            <w:proofErr w:type="spellEnd"/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Геоконт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демон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трационный</w:t>
            </w:r>
            <w:proofErr w:type="spellEnd"/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Геконт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малыш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Геовизор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Игровизор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«Чудо - крестики» -2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«Чудо - крестики» -3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«Лого формы»-3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«Лого формы» демонстрационные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«Теремки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(обучение чтению)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«Конструктор букв»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«Волшебная восьмерка»-1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«Шнур – затейник» (шнуровка)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«Яблонька» (шнуровка)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«Четырехцветный квадрат»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«Двухцветный квадрат»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Коврограф «Ларчик» с приложением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9747" w:type="dxa"/>
            <w:gridSpan w:val="3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Дидактические игры и пособия: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Расскажи свою сказку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логическое мышление)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Лото «Двойняшки» (внимание, память, мышление)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Запоминайка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(память, внимание)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Логичекий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поезд»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«Логический домик»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«Логические таблицы» (знакомство с геометрическими фигурами)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«Точное время» (знакомство с часами)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«Любимые животные» (мышление, внимание, память и речь)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«Подбери узор» (внимание)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«Крылья, лапы и хвосты» (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целостное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воспритятие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Размышляйка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(логическое мышление)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«Положи в корзину»  (зрительное восприятие, логическое мышление)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«Домик настроений» (знакомство с эмоциями)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 «Я и мое поведение»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9747" w:type="dxa"/>
            <w:gridSpan w:val="3"/>
          </w:tcPr>
          <w:p w:rsidR="001C5A49" w:rsidRPr="001C5A49" w:rsidRDefault="001C5A49" w:rsidP="006577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 игры, полученные по федеральной субсидии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Игровой комплекс «ПЕРТРА». Набор психолога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Доска на четырёх роликах (балансировка и координация)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Балансировка и координация: Шарик в лабиринте (напольный)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Кочки на болоте (деревянные полушария)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Черепаха (на развитие координации движений)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Мяч на резинке (на развитие координации движений и моторной ловкости)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Набор полупрозрачных строительных кубиков 1,2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Игра «Зоопарк из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Тарамбука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Книга – лабиринт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Магнитный лабиринт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Пассадо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Подуй на шарик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Сверкающее домино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Сенсино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Игровые приложения к игре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Сенсино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Тактильные доски (большие)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Формидо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Игра «Сырный ломтик»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Кубики Никитина «Сложи узор»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Кубики Никитина «Кубики для всех»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Кубики Никитина «Кубики логические»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Базовый  комплект «Рисуем на песке»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02784A">
        <w:trPr>
          <w:cantSplit/>
        </w:trPr>
        <w:tc>
          <w:tcPr>
            <w:tcW w:w="708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055" w:type="dxa"/>
          </w:tcPr>
          <w:p w:rsidR="001C5A49" w:rsidRPr="001C5A49" w:rsidRDefault="001C5A49" w:rsidP="00027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Тактильная игра "Рисуем на песке": дополнительный набор</w:t>
            </w:r>
          </w:p>
        </w:tc>
        <w:tc>
          <w:tcPr>
            <w:tcW w:w="1984" w:type="dxa"/>
          </w:tcPr>
          <w:p w:rsidR="001C5A49" w:rsidRPr="001C5A49" w:rsidRDefault="001C5A49" w:rsidP="00027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1C5A49" w:rsidRDefault="001C5A49" w:rsidP="001C5A49">
      <w:pPr>
        <w:rPr>
          <w:rFonts w:ascii="Times New Roman" w:hAnsi="Times New Roman" w:cs="Times New Roman"/>
          <w:sz w:val="28"/>
          <w:szCs w:val="28"/>
        </w:rPr>
      </w:pPr>
    </w:p>
    <w:p w:rsidR="001C5A49" w:rsidRPr="001C5A49" w:rsidRDefault="001C5A49" w:rsidP="001C5A49">
      <w:pPr>
        <w:rPr>
          <w:rFonts w:ascii="Times New Roman" w:hAnsi="Times New Roman" w:cs="Times New Roman"/>
          <w:b/>
          <w:sz w:val="28"/>
          <w:szCs w:val="28"/>
        </w:rPr>
      </w:pPr>
      <w:r w:rsidRPr="001C5A49">
        <w:rPr>
          <w:rFonts w:ascii="Times New Roman" w:hAnsi="Times New Roman" w:cs="Times New Roman"/>
          <w:b/>
          <w:sz w:val="28"/>
          <w:szCs w:val="28"/>
        </w:rPr>
        <w:t xml:space="preserve"> Перечень методической и справочной литературы:</w:t>
      </w:r>
    </w:p>
    <w:tbl>
      <w:tblPr>
        <w:tblW w:w="10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14"/>
        <w:gridCol w:w="2370"/>
        <w:gridCol w:w="890"/>
        <w:gridCol w:w="736"/>
      </w:tblGrid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Содержание и организация диагностической работы в дошкольном образовательном учреждении.  Методические рекомендации. Ростов-на-Дону</w:t>
            </w:r>
          </w:p>
        </w:tc>
        <w:tc>
          <w:tcPr>
            <w:tcW w:w="2370" w:type="dxa"/>
          </w:tcPr>
          <w:p w:rsidR="001C5A49" w:rsidRPr="006577D7" w:rsidRDefault="00C923C2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tooltip="Все книги авторов " w:history="1">
              <w:proofErr w:type="spellStart"/>
              <w:r w:rsidR="001C5A49" w:rsidRPr="006577D7">
                <w:rPr>
                  <w:rStyle w:val="afa"/>
                  <w:rFonts w:ascii="Times New Roman" w:hAnsi="Times New Roman" w:cs="Times New Roman"/>
                  <w:color w:val="auto"/>
                  <w:sz w:val="28"/>
                  <w:szCs w:val="28"/>
                </w:rPr>
                <w:t>Ничипорюк</w:t>
              </w:r>
              <w:proofErr w:type="spellEnd"/>
              <w:r w:rsidR="001C5A49" w:rsidRPr="006577D7">
                <w:rPr>
                  <w:rStyle w:val="afa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 Е.А., </w:t>
              </w:r>
              <w:proofErr w:type="spellStart"/>
              <w:r w:rsidR="001C5A49" w:rsidRPr="006577D7">
                <w:rPr>
                  <w:rStyle w:val="afa"/>
                  <w:rFonts w:ascii="Times New Roman" w:hAnsi="Times New Roman" w:cs="Times New Roman"/>
                  <w:color w:val="auto"/>
                  <w:sz w:val="28"/>
                  <w:szCs w:val="28"/>
                </w:rPr>
                <w:t>Посевина</w:t>
              </w:r>
              <w:proofErr w:type="spellEnd"/>
              <w:r w:rsidR="001C5A49" w:rsidRPr="006577D7">
                <w:rPr>
                  <w:rStyle w:val="afa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  Г.Д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2001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Содержание и организация диагностической работы в дошкольном образовательном учреждении: Методическое пособие</w:t>
            </w:r>
            <w:proofErr w:type="gram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зд. 2-е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Под ред.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Ничипорюк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Посевиной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Г.Д.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2004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Настольная книга школьного психолога. Учебное пособие в 2-х книгах. Изд-во ВЛАДОС. Книга 1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Е.И.Рогов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Настольная книга школьного психолога. Учебное пособие в 2-х книгах. Изд-во ВЛАДОС. Книга 2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Е.И.Рогов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Психологические методы в работе с учащимися 1-2 классов.  Изд-во «МОДЕК»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Д.В.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Лубовский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при участии Н.А. Ворониной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«Психологическая служба в дошкольных учреждениях разных типов». Ростов-на-Дону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Скрипкина Т.Л.,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Гульянц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Э.К.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 цветовых выборов.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Модификационный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цветовой тест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Люшера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 Практическое руководство. - СПб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Речь,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Л.Н.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Собчик</w:t>
            </w:r>
            <w:proofErr w:type="spellEnd"/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Энциклопедия психологических тестов детей. Изд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Арнадия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планирование работы психолога ДОУ. Изд.:  Айрис – Пресс.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Прохорова Г.А.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14" w:type="dxa"/>
          </w:tcPr>
          <w:p w:rsidR="001C5A49" w:rsidRPr="001C5A49" w:rsidRDefault="00C923C2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Дети раннего возраста в дошкольных учреждениях</w:t>
              </w:r>
            </w:hyperlink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>. Пособие для педагогов дошкольных учреждений. Изд.: ВЛАДОС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Печора К.Л.,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Пантюхина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Дружная семейка. Программ адаптации детей к ДОУ. Изд.: Сфера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Е. Севостьянова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Я иду играть. Развивающие игры и упражнения для 2 лет. Изд.: </w:t>
            </w:r>
            <w:hyperlink r:id="rId35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 xml:space="preserve">Сибирское университетское </w:t>
              </w:r>
            </w:hyperlink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Юрченко Е.М.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Игровые занятия с детьми от 1 до 3 лет: Методическое пособие для педагогов и родителей. - (Ранний возраст) </w:t>
            </w:r>
            <w:r w:rsidRPr="001C5A49">
              <w:rPr>
                <w:rStyle w:val="gray"/>
                <w:rFonts w:ascii="Times New Roman" w:hAnsi="Times New Roman"/>
                <w:b w:val="0"/>
                <w:sz w:val="28"/>
                <w:szCs w:val="28"/>
                <w:lang w:eastAsia="ru-RU"/>
              </w:rPr>
              <w:t>Изд.:</w:t>
            </w: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  <w:hyperlink r:id="rId36" w:tooltip="Все книги издательства 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Сфера</w:t>
              </w:r>
            </w:hyperlink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1C5A49" w:rsidRPr="001C5A49" w:rsidRDefault="00C923C2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tooltip="Все книги авторов 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Маханева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М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Д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., 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Рещикова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С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gramStart"/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В</w:t>
              </w:r>
              <w:proofErr w:type="gramEnd"/>
            </w:hyperlink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Искусство общения с ребенком от года до шести лет: Советы психолога. Изд.: </w:t>
            </w:r>
            <w:hyperlink r:id="rId38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АРКТИ</w:t>
              </w:r>
            </w:hyperlink>
          </w:p>
        </w:tc>
        <w:tc>
          <w:tcPr>
            <w:tcW w:w="2370" w:type="dxa"/>
          </w:tcPr>
          <w:p w:rsidR="001C5A49" w:rsidRPr="001C5A49" w:rsidRDefault="00C923C2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anchor="persons" w:tooltip="Галигузова А.С., Смирнова Е.О.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Галигузова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А.С., Смирнова Е.О.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Удивляюсь, злюсь, боюсь, хвастаюсь и радуюсь: Практическое пособие. Изд.: </w:t>
            </w:r>
            <w:hyperlink r:id="rId40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Генезис</w:t>
              </w:r>
            </w:hyperlink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Крюкова С. В.,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Слободяник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 П.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2010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Упражнения для психомоторного развития дошкольников: практическое пособие. Изд.: </w:t>
            </w:r>
            <w:proofErr w:type="spell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Аркти</w:t>
            </w:r>
            <w:proofErr w:type="spellEnd"/>
          </w:p>
        </w:tc>
        <w:tc>
          <w:tcPr>
            <w:tcW w:w="2370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Сиротюк А. Л.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Style w:val="shadow"/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Коррекция детских страхов с помощью сказок. </w:t>
            </w:r>
            <w:r w:rsidRPr="001C5A49">
              <w:rPr>
                <w:rStyle w:val="mediumtxt"/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Изд.: Речь </w:t>
            </w: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1C5A49">
              <w:rPr>
                <w:rStyle w:val="mediumtxt"/>
                <w:rFonts w:ascii="Times New Roman" w:hAnsi="Times New Roman"/>
                <w:b w:val="0"/>
                <w:sz w:val="28"/>
                <w:szCs w:val="28"/>
                <w:lang w:eastAsia="ru-RU"/>
              </w:rPr>
              <w:t>Санкт-Петербург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Style w:val="shadow"/>
                <w:rFonts w:ascii="Times New Roman" w:hAnsi="Times New Roman" w:cs="Times New Roman"/>
                <w:sz w:val="28"/>
                <w:szCs w:val="28"/>
              </w:rPr>
              <w:t>Кулинцова</w:t>
            </w:r>
            <w:proofErr w:type="spellEnd"/>
            <w:r w:rsidRPr="001C5A49">
              <w:rPr>
                <w:rStyle w:val="shadow"/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Style w:val="mediumtxt"/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Практикум по </w:t>
            </w:r>
            <w:proofErr w:type="spell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сказкотерапии</w:t>
            </w:r>
            <w:proofErr w:type="spell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.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Издательство: </w:t>
            </w:r>
            <w:hyperlink r:id="rId41" w:history="1">
              <w:r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Речь</w:t>
              </w:r>
            </w:hyperlink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Зинкевич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-Евстигнеева Т. Д.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2008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600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игровых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задач для развития логического мышления детей. Академия развития,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, А.З.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1998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логического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мышления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детей. – Ярославль: ТОО Гринго,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Тихомирова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Л.Ф., Басов А.В.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Хочу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все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знать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!: Развитие интеллекта детей 5-7 лет: Индивидуальные занятия, игры, упражнения. Изд.: ТЦ Сфера.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Севостьянова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Е.О., 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педагогическая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готовность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ребенка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школе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: Пособие для практических психологов, педагогов и родителей. Серия: Подготовка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детей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школе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Изд.: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Нижегородцева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Н.В.,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Шадриков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В.Д.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детьми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лет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 период адаптации к дошкольному учреждению. Серия: Психологическая служба. Изд.: Книголюб.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Роньжина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Коррекционно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развивающие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средней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группе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Конспекты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занятий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Изд.: Книголюб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Шарохина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Развитие познавательных способностей детей</w:t>
            </w:r>
            <w:proofErr w:type="gramStart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.</w:t>
            </w:r>
            <w:proofErr w:type="gramEnd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Ярославль: Академия </w:t>
            </w:r>
            <w:r w:rsidRPr="001C5A49">
              <w:rPr>
                <w:rFonts w:ascii="Times New Roman" w:hAnsi="Times New Roman"/>
                <w:b w:val="0"/>
                <w:bCs w:val="0"/>
                <w:i w:val="0"/>
                <w:lang w:eastAsia="ru-RU"/>
              </w:rPr>
              <w:t>развития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Тихомирова Л.Ф.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1996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«Коррекционно-развивающие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для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детей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старшего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дошкольного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возраста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» - М., «Просвещение»,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Алабьева</w:t>
            </w:r>
            <w:proofErr w:type="spellEnd"/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Уроки добра. Коррекционно-развивающая программа для детей 5-7 лет</w:t>
            </w:r>
            <w:proofErr w:type="gram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Изд.: </w:t>
            </w:r>
            <w:proofErr w:type="spell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Аркти</w:t>
            </w:r>
            <w:proofErr w:type="spell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proofErr w:type="spellStart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Семенака</w:t>
            </w:r>
            <w:proofErr w:type="spellEnd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С.И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Коррекционно-развивающие занятия для детей старшего дошкольного возраста: Метод. Пособие. Издательство: </w:t>
            </w:r>
            <w:hyperlink r:id="rId42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Сфера</w:t>
              </w:r>
            </w:hyperlink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Алябьева</w:t>
            </w:r>
            <w:proofErr w:type="spellEnd"/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Учимся сочувствовать, сопереживать. Коррекционно-развивающие занятия для детей 5-8 лет</w:t>
            </w:r>
            <w:proofErr w:type="gram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зд.: АРКТИ, </w:t>
            </w:r>
          </w:p>
        </w:tc>
        <w:tc>
          <w:tcPr>
            <w:tcW w:w="2370" w:type="dxa"/>
          </w:tcPr>
          <w:p w:rsidR="001C5A49" w:rsidRPr="001C5A49" w:rsidRDefault="00C923C2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Семенака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С.И.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300 трехминутных развивающих игр для детей от 2 до 5 лет.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Изд.: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44" w:history="1">
              <w:r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Попурри, Минск</w:t>
              </w:r>
            </w:hyperlink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1C5A49">
              <w:rPr>
                <w:sz w:val="28"/>
                <w:szCs w:val="28"/>
              </w:rPr>
              <w:t xml:space="preserve">Джеки </w:t>
            </w:r>
            <w:proofErr w:type="spellStart"/>
            <w:r w:rsidRPr="001C5A49">
              <w:rPr>
                <w:sz w:val="28"/>
                <w:szCs w:val="28"/>
              </w:rPr>
              <w:t>Силберг</w:t>
            </w:r>
            <w:proofErr w:type="spellEnd"/>
            <w:r w:rsidRPr="001C5A49">
              <w:rPr>
                <w:sz w:val="28"/>
                <w:szCs w:val="28"/>
              </w:rPr>
              <w:t xml:space="preserve">, 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Психологическая помощь дошкольнику. Книга для родителей и воспитателей. Издательство: </w:t>
            </w:r>
            <w:hyperlink r:id="rId45" w:tooltip="Издательство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Валери СПД</w:t>
              </w:r>
            </w:hyperlink>
          </w:p>
        </w:tc>
        <w:tc>
          <w:tcPr>
            <w:tcW w:w="2370" w:type="dxa"/>
          </w:tcPr>
          <w:p w:rsidR="001C5A49" w:rsidRPr="001C5A49" w:rsidRDefault="00C923C2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anchor="persons" w:tooltip="Н. Яковлева" w:history="1"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Н. Яковлева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Коррекционно-развивающие занятия в младшей группе.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Изд.: Книголюб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Шарохина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Психомоторика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: Коррекционно-развивающие игры для детей дошкольного возраста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Издательство: ИКЦ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Трясорукова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Т.П.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Закономерности психического развития детей в вопросах и ответах. </w:t>
            </w:r>
            <w:r w:rsidRPr="001C5A49">
              <w:rPr>
                <w:rStyle w:val="af"/>
                <w:rFonts w:ascii="Times New Roman" w:hAnsi="Times New Roman"/>
                <w:sz w:val="28"/>
                <w:szCs w:val="28"/>
                <w:lang w:eastAsia="ru-RU"/>
              </w:rPr>
              <w:t>Изд.:</w:t>
            </w: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  <w:hyperlink r:id="rId47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Сфера</w:t>
              </w:r>
            </w:hyperlink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Волков Б.С., Волкова Н.В.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Style w:val="11"/>
                <w:rFonts w:ascii="Times New Roman" w:hAnsi="Times New Roman" w:cs="Times New Roman"/>
                <w:bCs/>
                <w:sz w:val="28"/>
                <w:szCs w:val="28"/>
              </w:rPr>
              <w:t>Психологические рисуночные тесты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" cy="95250"/>
                  <wp:effectExtent l="0" t="0" r="0" b="0"/>
                  <wp:docPr id="26" name="Рисунок 6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Style w:val="name"/>
                <w:rFonts w:ascii="Times New Roman" w:hAnsi="Times New Roman" w:cs="Times New Roman"/>
                <w:sz w:val="28"/>
                <w:szCs w:val="28"/>
              </w:rPr>
              <w:t xml:space="preserve">Серия: </w:t>
            </w:r>
            <w:hyperlink r:id="rId49" w:history="1">
              <w:r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Психология для всех</w:t>
              </w:r>
            </w:hyperlink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C5A49">
              <w:rPr>
                <w:rStyle w:val="name"/>
                <w:rFonts w:ascii="Times New Roman" w:hAnsi="Times New Roman" w:cs="Times New Roman"/>
                <w:sz w:val="28"/>
                <w:szCs w:val="28"/>
              </w:rPr>
              <w:t xml:space="preserve">Изд.: </w:t>
            </w:r>
            <w:hyperlink r:id="rId50" w:history="1">
              <w:r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ВЛАДОС</w:t>
              </w:r>
            </w:hyperlink>
          </w:p>
        </w:tc>
        <w:tc>
          <w:tcPr>
            <w:tcW w:w="2370" w:type="dxa"/>
          </w:tcPr>
          <w:p w:rsidR="001C5A49" w:rsidRPr="001C5A49" w:rsidRDefault="00C923C2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Венгер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А. Л.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Чувствуем - познаем - размышляем: Комплексные занятия для развития восприятия и эмоционально-волевой сферы у детей 3-4 лет. </w:t>
            </w:r>
            <w:r w:rsidRPr="001C5A49">
              <w:rPr>
                <w:rStyle w:val="name"/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Изд.: </w:t>
            </w:r>
            <w:hyperlink r:id="rId52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ВЛАДОС</w:t>
              </w:r>
            </w:hyperlink>
          </w:p>
        </w:tc>
        <w:tc>
          <w:tcPr>
            <w:tcW w:w="2370" w:type="dxa"/>
          </w:tcPr>
          <w:p w:rsidR="001C5A49" w:rsidRPr="001C5A49" w:rsidRDefault="00C923C2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anchor="persons" w:tooltip="Ильина М.В." w:history="1"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Ильина М.В.</w:t>
              </w:r>
            </w:hyperlink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Развитие эмоционального мира детей. Популярное пособие для родителей и педагогов.  Ярославль `Академия </w:t>
            </w:r>
            <w:r w:rsidRPr="001C5A49">
              <w:rPr>
                <w:rFonts w:ascii="Times New Roman" w:hAnsi="Times New Roman"/>
                <w:b w:val="0"/>
                <w:bCs w:val="0"/>
                <w:i w:val="0"/>
                <w:lang w:eastAsia="ru-RU"/>
              </w:rPr>
              <w:t>развития</w:t>
            </w: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Кряжева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мире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детских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эмоций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: пособие для практических работников ДОУ - (Библиотека психолога образования). Издательство: Айрис-Пресс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Данилина Т.А.,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Зедгенидзе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В.Я., Степина Н.М.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Лесенка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радости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: Коррекция негатив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ичност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отклонений в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дошк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и мл.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возрасте : Метод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особие для детских практических психологов, а также для учителей и воспитателей - М: «Совершенство» 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Хухлаева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О. В.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Психогимнастика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 детском саду. Изд.: Сфера 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Алябьева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Ты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Мы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социально-эмоционального развития дошкольников: Пособие для педагогов и психологов. Изд.: "Мозаика-Синтез"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Князева О.Л.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Мир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детских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эмоций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Дети 5-7 лет - (Серия: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"Ваш ребенок: наблюдаем, изучаем, развиваем") Изд.: Академия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развития</w:t>
            </w:r>
            <w:proofErr w:type="gramEnd"/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Кряжева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сказкотерапии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DOC. СПб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.: "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Златоуст"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Зинкевич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-Евстигнеева Т.Д.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414" w:type="dxa"/>
          </w:tcPr>
          <w:p w:rsidR="001C5A49" w:rsidRPr="001C5A49" w:rsidRDefault="00C923C2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hyperlink r:id="rId54" w:tgtFrame="_blank" w:history="1"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 xml:space="preserve">"Общаться с ребёнком как?" Тренинг </w:t>
              </w:r>
              <w:proofErr w:type="gramStart"/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>общени</w:t>
              </w:r>
            </w:hyperlink>
            <w:r w:rsidR="001C5A49" w:rsidRPr="001C5A49">
              <w:rPr>
                <w:rFonts w:ascii="Times New Roman" w:hAnsi="Times New Roman"/>
                <w:b w:val="0"/>
                <w:i w:val="0"/>
                <w:lang w:eastAsia="ru-RU"/>
              </w:rPr>
              <w:t>я</w:t>
            </w:r>
            <w:proofErr w:type="gramEnd"/>
            <w:r w:rsidR="001C5A49"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. Изд.: АСТ; </w:t>
            </w:r>
            <w:proofErr w:type="spellStart"/>
            <w:r w:rsidR="001C5A49" w:rsidRPr="001C5A49">
              <w:rPr>
                <w:rFonts w:ascii="Times New Roman" w:hAnsi="Times New Roman"/>
                <w:b w:val="0"/>
                <w:i w:val="0"/>
                <w:lang w:eastAsia="ru-RU"/>
              </w:rPr>
              <w:t>Астрель</w:t>
            </w:r>
            <w:proofErr w:type="spellEnd"/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Ю.Б.Гиппенрейтер</w:t>
            </w:r>
            <w:proofErr w:type="spellEnd"/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Чудеса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песке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Практикум по песочной терапии. Изд.: Речь,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Зинкевич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-Евстигнеева Т.Д.,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Грабенко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Коммуникативный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тренинг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Наука общения для всех.  Изд.: Академический проект.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Г. Б. Монина, Е. К. Лютова-Робертс.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Ты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твои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друзья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: Учим детей общаться: Методическое пособие для учителей начальной школы, психологов, воспитателей и родителей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зд.: АРКТИ</w:t>
            </w:r>
          </w:p>
        </w:tc>
        <w:tc>
          <w:tcPr>
            <w:tcW w:w="2370" w:type="dxa"/>
          </w:tcPr>
          <w:p w:rsidR="001C5A49" w:rsidRPr="001C5A49" w:rsidRDefault="00C923C2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Романюта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В.Н.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414" w:type="dxa"/>
          </w:tcPr>
          <w:p w:rsidR="001C5A49" w:rsidRPr="001C5A49" w:rsidRDefault="00C923C2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hyperlink r:id="rId56" w:tgtFrame="_blank" w:history="1"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 xml:space="preserve">Работа психолога с </w:t>
              </w:r>
              <w:proofErr w:type="spellStart"/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>гиперактивными</w:t>
              </w:r>
              <w:proofErr w:type="spellEnd"/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 xml:space="preserve"> детьми в детском саду...</w:t>
              </w:r>
            </w:hyperlink>
            <w:r w:rsidR="001C5A49"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Изд.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Книголюб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Арцишевская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02784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Цветик – </w:t>
            </w:r>
            <w:proofErr w:type="spellStart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семицветик</w:t>
            </w:r>
            <w:proofErr w:type="spellEnd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/программа психолого-педагогических занятий для дошкольников 5 – 6 лет//Творческий центр «Сфера»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Куражева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Н.Ю.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C5A49" w:rsidRPr="001C5A49" w:rsidRDefault="001C5A49" w:rsidP="001C5A49">
      <w:pPr>
        <w:rPr>
          <w:rFonts w:ascii="Times New Roman" w:hAnsi="Times New Roman" w:cs="Times New Roman"/>
          <w:sz w:val="28"/>
          <w:szCs w:val="28"/>
        </w:rPr>
      </w:pPr>
    </w:p>
    <w:p w:rsidR="001C5A49" w:rsidRPr="006577D7" w:rsidRDefault="001C5A49" w:rsidP="006577D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577D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Краткое описание использования кабинета.</w:t>
      </w:r>
    </w:p>
    <w:p w:rsidR="001C5A49" w:rsidRPr="001C5A49" w:rsidRDefault="001C5A49" w:rsidP="006577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</w:rPr>
        <w:t>Психологическая работа в кабинете педагога-психолога ведется по следующим направлениям:</w:t>
      </w:r>
    </w:p>
    <w:p w:rsidR="001C5A49" w:rsidRPr="001C5A49" w:rsidRDefault="001C5A49" w:rsidP="006577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A49" w:rsidRPr="001C5A49" w:rsidRDefault="001C5A49" w:rsidP="006577D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5A49">
        <w:rPr>
          <w:rFonts w:ascii="Times New Roman" w:hAnsi="Times New Roman" w:cs="Times New Roman"/>
          <w:sz w:val="28"/>
          <w:szCs w:val="28"/>
          <w:u w:val="single"/>
        </w:rPr>
        <w:t>Психологическое просвещение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повышение психологических знаний педагогов и родителей осуществляется в таких формах, как консультации, лекции, тематические выставки психологической литературы, оформление буклетов, листовок, стендовых презентаций, фильмов, проведения  бесед, семинаров, мастер классов, родительских собраний и клубов. </w:t>
      </w:r>
      <w:proofErr w:type="gramEnd"/>
    </w:p>
    <w:p w:rsidR="001C5A49" w:rsidRPr="001C5A49" w:rsidRDefault="001C5A49" w:rsidP="001C5A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Психологическая профилактика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 совместная работа психолога, специалистов, воспитателей и родителей по предупреждению возможных социально-психологических проблем, по созданию благоприятного эмоционально-психологического климата в дошкольной группе.</w:t>
      </w:r>
    </w:p>
    <w:p w:rsidR="001C5A49" w:rsidRPr="001C5A49" w:rsidRDefault="001C5A49" w:rsidP="001C5A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Психологическая диагностика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психолого-педагогическое изучение индивидуальных особенностей ребенка в познавательной, коммуникативной и эмоционально – личностной сфере, диагностика детско-родительских отношений, изучение личностной сферы детей и взрослых.</w:t>
      </w:r>
    </w:p>
    <w:p w:rsidR="001C5A49" w:rsidRPr="001C5A49" w:rsidRDefault="001C5A49" w:rsidP="001C5A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lastRenderedPageBreak/>
        <w:t>Психологическая коррекция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систематическая работа психолога с детьми осуществляется в форме индивидуальных и групповых занятий по коррекции и развитию, а так же в форме психологических тренингов, разработанных для детей и родителей.</w:t>
      </w:r>
    </w:p>
    <w:p w:rsidR="001C5A49" w:rsidRPr="001C5A49" w:rsidRDefault="001C5A49" w:rsidP="001C5A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Психологическое консультирование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оказание конкретной помощи родителям воспитанников, педагогам в анализе и решении психологических проблем, в осознании причин существующих затруднений. Проведение индивидуальных и групповых консультаций, тренингов.</w:t>
      </w:r>
    </w:p>
    <w:p w:rsidR="001C5A49" w:rsidRPr="00E92B6B" w:rsidRDefault="001C5A49" w:rsidP="00917CEB">
      <w:pPr>
        <w:rPr>
          <w:rFonts w:ascii="Georgia" w:hAnsi="Georgia" w:cs="Times New Roman"/>
          <w:sz w:val="28"/>
          <w:szCs w:val="28"/>
        </w:rPr>
      </w:pPr>
    </w:p>
    <w:sectPr w:rsidR="001C5A49" w:rsidRPr="00E92B6B" w:rsidSect="00436714">
      <w:pgSz w:w="11906" w:h="16838"/>
      <w:pgMar w:top="720" w:right="720" w:bottom="720" w:left="720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7DA" w:rsidRDefault="004017DA" w:rsidP="008D5550">
      <w:pPr>
        <w:spacing w:after="0" w:line="240" w:lineRule="auto"/>
      </w:pPr>
      <w:r>
        <w:separator/>
      </w:r>
    </w:p>
  </w:endnote>
  <w:endnote w:type="continuationSeparator" w:id="0">
    <w:p w:rsidR="004017DA" w:rsidRDefault="004017DA" w:rsidP="008D5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7DA" w:rsidRDefault="004017DA" w:rsidP="008D5550">
      <w:pPr>
        <w:spacing w:after="0" w:line="240" w:lineRule="auto"/>
      </w:pPr>
      <w:r>
        <w:separator/>
      </w:r>
    </w:p>
  </w:footnote>
  <w:footnote w:type="continuationSeparator" w:id="0">
    <w:p w:rsidR="004017DA" w:rsidRDefault="004017DA" w:rsidP="008D5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E3116"/>
    <w:multiLevelType w:val="hybridMultilevel"/>
    <w:tmpl w:val="8F42587E"/>
    <w:lvl w:ilvl="0" w:tplc="FFFFFFFF">
      <w:start w:val="1"/>
      <w:numFmt w:val="bullet"/>
      <w:lvlText w:val="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">
    <w:nsid w:val="142458A1"/>
    <w:multiLevelType w:val="hybridMultilevel"/>
    <w:tmpl w:val="B2EEE17A"/>
    <w:lvl w:ilvl="0" w:tplc="0419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B467C6"/>
    <w:multiLevelType w:val="hybridMultilevel"/>
    <w:tmpl w:val="CAB86FF4"/>
    <w:lvl w:ilvl="0" w:tplc="FFFFFFFF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3">
    <w:nsid w:val="28C72288"/>
    <w:multiLevelType w:val="hybridMultilevel"/>
    <w:tmpl w:val="CF3CE5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C3859"/>
    <w:multiLevelType w:val="hybridMultilevel"/>
    <w:tmpl w:val="DFFC4852"/>
    <w:lvl w:ilvl="0" w:tplc="FFFFFFFF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5">
    <w:nsid w:val="36A52706"/>
    <w:multiLevelType w:val="multilevel"/>
    <w:tmpl w:val="873C72E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87"/>
        </w:tabs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356"/>
        </w:tabs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5"/>
        </w:tabs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54"/>
        </w:tabs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83"/>
        </w:tabs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712"/>
        </w:tabs>
        <w:ind w:left="10712" w:hanging="2160"/>
      </w:pPr>
      <w:rPr>
        <w:rFonts w:hint="default"/>
      </w:rPr>
    </w:lvl>
  </w:abstractNum>
  <w:abstractNum w:abstractNumId="6">
    <w:nsid w:val="36DC4BE0"/>
    <w:multiLevelType w:val="hybridMultilevel"/>
    <w:tmpl w:val="2D26673A"/>
    <w:lvl w:ilvl="0" w:tplc="B7CCA6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CE42B15"/>
    <w:multiLevelType w:val="hybridMultilevel"/>
    <w:tmpl w:val="2514DF60"/>
    <w:lvl w:ilvl="0" w:tplc="35765B7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B10A9"/>
    <w:multiLevelType w:val="hybridMultilevel"/>
    <w:tmpl w:val="88386D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AE7E08"/>
    <w:multiLevelType w:val="hybridMultilevel"/>
    <w:tmpl w:val="9FB8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726BEB"/>
    <w:multiLevelType w:val="hybridMultilevel"/>
    <w:tmpl w:val="BA84E9B4"/>
    <w:lvl w:ilvl="0" w:tplc="FFFFFFFF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1">
    <w:nsid w:val="55CD6917"/>
    <w:multiLevelType w:val="hybridMultilevel"/>
    <w:tmpl w:val="C84237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0740C80"/>
    <w:multiLevelType w:val="multilevel"/>
    <w:tmpl w:val="9BB2A8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3">
    <w:nsid w:val="62081557"/>
    <w:multiLevelType w:val="hybridMultilevel"/>
    <w:tmpl w:val="C97C1A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AA20847"/>
    <w:multiLevelType w:val="hybridMultilevel"/>
    <w:tmpl w:val="47F013A4"/>
    <w:lvl w:ilvl="0" w:tplc="A6FC99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5373E9"/>
    <w:multiLevelType w:val="hybridMultilevel"/>
    <w:tmpl w:val="E41A6E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560D6F"/>
    <w:multiLevelType w:val="hybridMultilevel"/>
    <w:tmpl w:val="16B44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8143AE"/>
    <w:multiLevelType w:val="hybridMultilevel"/>
    <w:tmpl w:val="402C6872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78D14ED3"/>
    <w:multiLevelType w:val="hybridMultilevel"/>
    <w:tmpl w:val="8A52DCB2"/>
    <w:lvl w:ilvl="0" w:tplc="35765B7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B44BEB"/>
    <w:multiLevelType w:val="hybridMultilevel"/>
    <w:tmpl w:val="5FF6F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B83B8E"/>
    <w:multiLevelType w:val="hybridMultilevel"/>
    <w:tmpl w:val="6A9428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17"/>
  </w:num>
  <w:num w:numId="5">
    <w:abstractNumId w:val="5"/>
  </w:num>
  <w:num w:numId="6">
    <w:abstractNumId w:val="10"/>
  </w:num>
  <w:num w:numId="7">
    <w:abstractNumId w:val="2"/>
  </w:num>
  <w:num w:numId="8">
    <w:abstractNumId w:val="4"/>
  </w:num>
  <w:num w:numId="9">
    <w:abstractNumId w:val="13"/>
  </w:num>
  <w:num w:numId="10">
    <w:abstractNumId w:val="14"/>
  </w:num>
  <w:num w:numId="11">
    <w:abstractNumId w:val="12"/>
  </w:num>
  <w:num w:numId="12">
    <w:abstractNumId w:val="6"/>
  </w:num>
  <w:num w:numId="13">
    <w:abstractNumId w:val="15"/>
  </w:num>
  <w:num w:numId="14">
    <w:abstractNumId w:val="20"/>
  </w:num>
  <w:num w:numId="15">
    <w:abstractNumId w:val="9"/>
  </w:num>
  <w:num w:numId="16">
    <w:abstractNumId w:val="7"/>
  </w:num>
  <w:num w:numId="17">
    <w:abstractNumId w:val="18"/>
  </w:num>
  <w:num w:numId="18">
    <w:abstractNumId w:val="1"/>
  </w:num>
  <w:num w:numId="19">
    <w:abstractNumId w:val="11"/>
  </w:num>
  <w:num w:numId="20">
    <w:abstractNumId w:val="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670"/>
    <w:rsid w:val="00124BC1"/>
    <w:rsid w:val="001428C8"/>
    <w:rsid w:val="0015640D"/>
    <w:rsid w:val="001B7E45"/>
    <w:rsid w:val="001C5A49"/>
    <w:rsid w:val="001F0E57"/>
    <w:rsid w:val="003066CC"/>
    <w:rsid w:val="00362A81"/>
    <w:rsid w:val="003712A5"/>
    <w:rsid w:val="004017DA"/>
    <w:rsid w:val="004153AB"/>
    <w:rsid w:val="00436714"/>
    <w:rsid w:val="004B15BF"/>
    <w:rsid w:val="004C01C9"/>
    <w:rsid w:val="004C5EB6"/>
    <w:rsid w:val="00530CD3"/>
    <w:rsid w:val="00531D0D"/>
    <w:rsid w:val="00595EEC"/>
    <w:rsid w:val="005D712D"/>
    <w:rsid w:val="0061589A"/>
    <w:rsid w:val="00645506"/>
    <w:rsid w:val="006577D7"/>
    <w:rsid w:val="00713A31"/>
    <w:rsid w:val="00725E90"/>
    <w:rsid w:val="00776D19"/>
    <w:rsid w:val="007B7A39"/>
    <w:rsid w:val="007F7FB0"/>
    <w:rsid w:val="00800190"/>
    <w:rsid w:val="00812567"/>
    <w:rsid w:val="00822AE2"/>
    <w:rsid w:val="00840C53"/>
    <w:rsid w:val="008D5550"/>
    <w:rsid w:val="00917CEB"/>
    <w:rsid w:val="009428F9"/>
    <w:rsid w:val="00954C47"/>
    <w:rsid w:val="00A31BD0"/>
    <w:rsid w:val="00A3670A"/>
    <w:rsid w:val="00A921C6"/>
    <w:rsid w:val="00AF3022"/>
    <w:rsid w:val="00B02630"/>
    <w:rsid w:val="00B0347F"/>
    <w:rsid w:val="00B3634E"/>
    <w:rsid w:val="00B37DFD"/>
    <w:rsid w:val="00B72015"/>
    <w:rsid w:val="00B8162E"/>
    <w:rsid w:val="00B9035B"/>
    <w:rsid w:val="00BE5E45"/>
    <w:rsid w:val="00C15670"/>
    <w:rsid w:val="00C25CDE"/>
    <w:rsid w:val="00C35C69"/>
    <w:rsid w:val="00C923C2"/>
    <w:rsid w:val="00C93591"/>
    <w:rsid w:val="00CB210A"/>
    <w:rsid w:val="00CB7724"/>
    <w:rsid w:val="00CC35B1"/>
    <w:rsid w:val="00CF40E7"/>
    <w:rsid w:val="00D360DC"/>
    <w:rsid w:val="00D80033"/>
    <w:rsid w:val="00DB6BE7"/>
    <w:rsid w:val="00DC64DD"/>
    <w:rsid w:val="00DE2FF5"/>
    <w:rsid w:val="00E33A40"/>
    <w:rsid w:val="00E42693"/>
    <w:rsid w:val="00E5478F"/>
    <w:rsid w:val="00E92B6B"/>
    <w:rsid w:val="00E97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724"/>
  </w:style>
  <w:style w:type="paragraph" w:styleId="1">
    <w:name w:val="heading 1"/>
    <w:basedOn w:val="a"/>
    <w:next w:val="a"/>
    <w:link w:val="10"/>
    <w:uiPriority w:val="9"/>
    <w:qFormat/>
    <w:rsid w:val="001C5A4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C5A4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A4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A49"/>
    <w:pPr>
      <w:keepNext/>
      <w:spacing w:before="240" w:after="60" w:line="240" w:lineRule="auto"/>
      <w:outlineLvl w:val="3"/>
    </w:pPr>
    <w:rPr>
      <w:rFonts w:ascii="Calibri" w:eastAsia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A49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A49"/>
    <w:pPr>
      <w:spacing w:before="240" w:after="60" w:line="240" w:lineRule="auto"/>
      <w:outlineLvl w:val="5"/>
    </w:pPr>
    <w:rPr>
      <w:rFonts w:ascii="Calibri" w:eastAsia="Calibri" w:hAnsi="Calibri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A49"/>
    <w:pPr>
      <w:spacing w:before="240" w:after="60" w:line="240" w:lineRule="auto"/>
      <w:outlineLvl w:val="6"/>
    </w:pPr>
    <w:rPr>
      <w:rFonts w:ascii="Calibri" w:eastAsia="Calibri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A49"/>
    <w:pPr>
      <w:spacing w:before="240" w:after="60" w:line="240" w:lineRule="auto"/>
      <w:outlineLvl w:val="7"/>
    </w:pPr>
    <w:rPr>
      <w:rFonts w:ascii="Calibri" w:eastAsia="Calibri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A49"/>
    <w:pPr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67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0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35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92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2B6B"/>
  </w:style>
  <w:style w:type="character" w:customStyle="1" w:styleId="c1">
    <w:name w:val="c1"/>
    <w:basedOn w:val="a0"/>
    <w:rsid w:val="00E92B6B"/>
  </w:style>
  <w:style w:type="character" w:customStyle="1" w:styleId="apple-converted-space">
    <w:name w:val="apple-converted-space"/>
    <w:basedOn w:val="a0"/>
    <w:rsid w:val="00E92B6B"/>
  </w:style>
  <w:style w:type="paragraph" w:styleId="a7">
    <w:name w:val="header"/>
    <w:basedOn w:val="a"/>
    <w:link w:val="a8"/>
    <w:uiPriority w:val="99"/>
    <w:semiHidden/>
    <w:unhideWhenUsed/>
    <w:rsid w:val="008D5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D5550"/>
  </w:style>
  <w:style w:type="paragraph" w:styleId="a9">
    <w:name w:val="footer"/>
    <w:basedOn w:val="a"/>
    <w:link w:val="aa"/>
    <w:uiPriority w:val="99"/>
    <w:unhideWhenUsed/>
    <w:rsid w:val="008D5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5550"/>
  </w:style>
  <w:style w:type="paragraph" w:styleId="ab">
    <w:name w:val="Title"/>
    <w:basedOn w:val="a"/>
    <w:next w:val="a"/>
    <w:link w:val="ac"/>
    <w:qFormat/>
    <w:rsid w:val="00B7201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rsid w:val="00B7201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C5A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C5A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C5A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5A49"/>
    <w:rPr>
      <w:rFonts w:ascii="Calibri" w:eastAsia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C5A49"/>
    <w:rPr>
      <w:rFonts w:ascii="Calibri" w:eastAsia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C5A49"/>
    <w:rPr>
      <w:rFonts w:ascii="Calibri" w:eastAsia="Calibri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C5A49"/>
    <w:rPr>
      <w:rFonts w:ascii="Calibri" w:eastAsia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C5A49"/>
    <w:rPr>
      <w:rFonts w:ascii="Calibri" w:eastAsia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C5A49"/>
    <w:rPr>
      <w:rFonts w:ascii="Cambria" w:eastAsia="Times New Roman" w:hAnsi="Cambria" w:cs="Times New Roman"/>
      <w:sz w:val="20"/>
      <w:szCs w:val="20"/>
    </w:rPr>
  </w:style>
  <w:style w:type="paragraph" w:styleId="ad">
    <w:name w:val="Subtitle"/>
    <w:basedOn w:val="a"/>
    <w:next w:val="a"/>
    <w:link w:val="ae"/>
    <w:uiPriority w:val="11"/>
    <w:qFormat/>
    <w:rsid w:val="001C5A4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1C5A49"/>
    <w:rPr>
      <w:rFonts w:ascii="Cambria" w:eastAsia="Times New Roman" w:hAnsi="Cambria" w:cs="Times New Roman"/>
      <w:sz w:val="24"/>
      <w:szCs w:val="24"/>
    </w:rPr>
  </w:style>
  <w:style w:type="character" w:styleId="af">
    <w:name w:val="Strong"/>
    <w:uiPriority w:val="22"/>
    <w:qFormat/>
    <w:rsid w:val="001C5A49"/>
    <w:rPr>
      <w:b/>
      <w:bCs/>
    </w:rPr>
  </w:style>
  <w:style w:type="character" w:styleId="af0">
    <w:name w:val="Emphasis"/>
    <w:uiPriority w:val="20"/>
    <w:qFormat/>
    <w:rsid w:val="001C5A49"/>
    <w:rPr>
      <w:rFonts w:ascii="Calibri" w:hAnsi="Calibri"/>
      <w:b/>
      <w:i/>
      <w:iCs/>
    </w:rPr>
  </w:style>
  <w:style w:type="paragraph" w:styleId="af1">
    <w:name w:val="List Paragraph"/>
    <w:basedOn w:val="a"/>
    <w:uiPriority w:val="34"/>
    <w:qFormat/>
    <w:rsid w:val="001C5A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1C5A49"/>
    <w:pPr>
      <w:spacing w:after="0" w:line="240" w:lineRule="auto"/>
    </w:pPr>
    <w:rPr>
      <w:rFonts w:ascii="Calibri" w:eastAsia="Calibri" w:hAnsi="Calibri"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C5A49"/>
    <w:rPr>
      <w:rFonts w:ascii="Calibri" w:eastAsia="Calibri" w:hAnsi="Calibri" w:cs="Times New Roman"/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1C5A49"/>
    <w:pPr>
      <w:spacing w:after="0" w:line="240" w:lineRule="auto"/>
      <w:ind w:left="720" w:right="720"/>
    </w:pPr>
    <w:rPr>
      <w:rFonts w:ascii="Calibri" w:eastAsia="Calibri" w:hAnsi="Calibri" w:cs="Times New Roman"/>
      <w:b/>
      <w:i/>
      <w:sz w:val="24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1C5A49"/>
    <w:rPr>
      <w:rFonts w:ascii="Calibri" w:eastAsia="Calibri" w:hAnsi="Calibri" w:cs="Times New Roman"/>
      <w:b/>
      <w:i/>
      <w:sz w:val="24"/>
      <w:szCs w:val="20"/>
    </w:rPr>
  </w:style>
  <w:style w:type="character" w:styleId="af4">
    <w:name w:val="Subtle Emphasis"/>
    <w:uiPriority w:val="19"/>
    <w:qFormat/>
    <w:rsid w:val="001C5A49"/>
    <w:rPr>
      <w:i/>
      <w:color w:val="5A5A5A"/>
    </w:rPr>
  </w:style>
  <w:style w:type="character" w:styleId="af5">
    <w:name w:val="Intense Emphasis"/>
    <w:uiPriority w:val="21"/>
    <w:qFormat/>
    <w:rsid w:val="001C5A49"/>
    <w:rPr>
      <w:b/>
      <w:i/>
      <w:sz w:val="24"/>
      <w:szCs w:val="24"/>
      <w:u w:val="single"/>
    </w:rPr>
  </w:style>
  <w:style w:type="character" w:styleId="af6">
    <w:name w:val="Subtle Reference"/>
    <w:uiPriority w:val="31"/>
    <w:qFormat/>
    <w:rsid w:val="001C5A49"/>
    <w:rPr>
      <w:sz w:val="24"/>
      <w:szCs w:val="24"/>
      <w:u w:val="single"/>
    </w:rPr>
  </w:style>
  <w:style w:type="character" w:styleId="af7">
    <w:name w:val="Intense Reference"/>
    <w:uiPriority w:val="32"/>
    <w:qFormat/>
    <w:rsid w:val="001C5A49"/>
    <w:rPr>
      <w:b/>
      <w:sz w:val="24"/>
      <w:u w:val="single"/>
    </w:rPr>
  </w:style>
  <w:style w:type="character" w:styleId="af8">
    <w:name w:val="Book Title"/>
    <w:uiPriority w:val="33"/>
    <w:qFormat/>
    <w:rsid w:val="001C5A49"/>
    <w:rPr>
      <w:rFonts w:ascii="Cambria" w:eastAsia="Times New Roman" w:hAnsi="Cambria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1C5A49"/>
    <w:pPr>
      <w:outlineLvl w:val="9"/>
    </w:pPr>
  </w:style>
  <w:style w:type="character" w:styleId="afa">
    <w:name w:val="Hyperlink"/>
    <w:rsid w:val="001C5A49"/>
    <w:rPr>
      <w:color w:val="911E1E"/>
      <w:u w:val="single"/>
    </w:rPr>
  </w:style>
  <w:style w:type="character" w:customStyle="1" w:styleId="gray">
    <w:name w:val="gray"/>
    <w:basedOn w:val="a0"/>
    <w:rsid w:val="001C5A49"/>
  </w:style>
  <w:style w:type="character" w:customStyle="1" w:styleId="shadow">
    <w:name w:val="shadow"/>
    <w:basedOn w:val="a0"/>
    <w:rsid w:val="001C5A49"/>
  </w:style>
  <w:style w:type="character" w:customStyle="1" w:styleId="mediumtxt">
    <w:name w:val="mediumtxt"/>
    <w:basedOn w:val="a0"/>
    <w:rsid w:val="001C5A49"/>
  </w:style>
  <w:style w:type="paragraph" w:customStyle="1" w:styleId="summary">
    <w:name w:val="summary"/>
    <w:basedOn w:val="a"/>
    <w:rsid w:val="001C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u">
    <w:name w:val="abu"/>
    <w:basedOn w:val="a0"/>
    <w:rsid w:val="001C5A49"/>
  </w:style>
  <w:style w:type="character" w:customStyle="1" w:styleId="11">
    <w:name w:val="Название1"/>
    <w:basedOn w:val="a0"/>
    <w:rsid w:val="001C5A49"/>
  </w:style>
  <w:style w:type="character" w:customStyle="1" w:styleId="name">
    <w:name w:val="name"/>
    <w:basedOn w:val="a0"/>
    <w:rsid w:val="001C5A49"/>
  </w:style>
  <w:style w:type="paragraph" w:customStyle="1" w:styleId="afb">
    <w:name w:val="Знак"/>
    <w:basedOn w:val="a"/>
    <w:rsid w:val="001C5A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c">
    <w:name w:val="Body Text Indent"/>
    <w:basedOn w:val="a"/>
    <w:link w:val="afd"/>
    <w:rsid w:val="001C5A49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сновной текст с отступом Знак"/>
    <w:basedOn w:val="a0"/>
    <w:link w:val="afc"/>
    <w:rsid w:val="001C5A49"/>
    <w:rPr>
      <w:rFonts w:ascii="Times New Roman" w:eastAsia="Times New Roman" w:hAnsi="Times New Roman" w:cs="Times New Roman"/>
      <w:sz w:val="28"/>
      <w:szCs w:val="20"/>
    </w:rPr>
  </w:style>
  <w:style w:type="table" w:styleId="afe">
    <w:name w:val="Table Grid"/>
    <w:basedOn w:val="a1"/>
    <w:uiPriority w:val="59"/>
    <w:rsid w:val="001C5A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67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4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www.ozon.ru/context/detail/id/2128434/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www.ast.ru/item/662771/" TargetMode="External"/><Relationship Id="rId42" Type="http://schemas.openxmlformats.org/officeDocument/2006/relationships/hyperlink" Target="http://www.labirint.ru/pubhouse/459/" TargetMode="External"/><Relationship Id="rId47" Type="http://schemas.openxmlformats.org/officeDocument/2006/relationships/hyperlink" Target="http://www.knigisosklada.ru/phouse/%d1%f4%e5%f0%e0/" TargetMode="External"/><Relationship Id="rId50" Type="http://schemas.openxmlformats.org/officeDocument/2006/relationships/hyperlink" Target="javascript:__doPostBack('ctl00$cph$ucGoodCard$PublisherSpecializedSearch$lbt_Search','')" TargetMode="External"/><Relationship Id="rId55" Type="http://schemas.openxmlformats.org/officeDocument/2006/relationships/hyperlink" Target="http://www.bookean.ru/person/2484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booka.ru/search?q=%D0%9D%D0%B8%D1%87%D0%B8%D0%BF%D0%BE%D1%80%D1%8E%D0%BA%20%D0%95.%D0%90%2C%2C%20%D0%9F%D0%BE%D1%81%D0%B5%D0%B2%D0%B8%D0%BD%D0%BE%D0%B9%20%D0%93.%D0%94.&amp;st=author" TargetMode="External"/><Relationship Id="rId38" Type="http://schemas.openxmlformats.org/officeDocument/2006/relationships/hyperlink" Target="http://www.bookean.ru/company/3367/" TargetMode="External"/><Relationship Id="rId46" Type="http://schemas.openxmlformats.org/officeDocument/2006/relationships/hyperlink" Target="http://www.ozon.ru/context/detail/id/15340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www.labirint.ru/pubhouse/1464/" TargetMode="External"/><Relationship Id="rId54" Type="http://schemas.openxmlformats.org/officeDocument/2006/relationships/hyperlink" Target="http://psychologygroup.narod.ru/bibl_Gippenrejter_Kak_s_rebenkom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www.booka.ru/search?q=%D0%9C%D0%B0%D1%85%D0%B0%D0%BD%D0%B5%D0%B2%D0%B0%20%D0%9C.%D0%94.%2C%20%D0%A0%D0%B5%D1%89%D0%B8%D0%BA%D0%BE%D0%B2%D0%B0%20%D0%A1.%D0%92.&amp;st=author" TargetMode="External"/><Relationship Id="rId40" Type="http://schemas.openxmlformats.org/officeDocument/2006/relationships/hyperlink" Target="http://www.labirint.ru/pubhouse/904/" TargetMode="External"/><Relationship Id="rId45" Type="http://schemas.openxmlformats.org/officeDocument/2006/relationships/hyperlink" Target="http://www.ozon.ru/context/detail/id/856200/" TargetMode="External"/><Relationship Id="rId53" Type="http://schemas.openxmlformats.org/officeDocument/2006/relationships/hyperlink" Target="http://www.ozon.ru/context/detail/id/2204479/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booka.ru/search?q=%D0%A1%D1%84%D0%B5%D1%80%D0%B0&amp;st=publisher" TargetMode="External"/><Relationship Id="rId49" Type="http://schemas.openxmlformats.org/officeDocument/2006/relationships/hyperlink" Target="javascript:__doPostBack('ctl00$cph$ucGoodCard$SeriaSpecializedSearch$lbt_Search','')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://www.chtivo.ru/chtivo=8&amp;cmpid=72020.htm" TargetMode="External"/><Relationship Id="rId52" Type="http://schemas.openxmlformats.org/officeDocument/2006/relationships/hyperlink" Target="javascript:__doPostBack('ctl00$cph$ucGoodCard$PublisherSpecializedSearch$lbt_Search',''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labirint.ru/pubhouse/1414/" TargetMode="External"/><Relationship Id="rId43" Type="http://schemas.openxmlformats.org/officeDocument/2006/relationships/hyperlink" Target="http://www.knigafund.ru/authors/9841" TargetMode="External"/><Relationship Id="rId48" Type="http://schemas.openxmlformats.org/officeDocument/2006/relationships/image" Target="media/image25.png"/><Relationship Id="rId56" Type="http://schemas.openxmlformats.org/officeDocument/2006/relationships/hyperlink" Target="http://www.knigafund.ru/books/10813" TargetMode="External"/><Relationship Id="rId8" Type="http://schemas.openxmlformats.org/officeDocument/2006/relationships/endnotes" Target="endnotes.xml"/><Relationship Id="rId51" Type="http://schemas.openxmlformats.org/officeDocument/2006/relationships/hyperlink" Target="javascript:__doPostBack('ctl00$cph$ucGoodCard$AuthorSpecializedSearch$lbt_Search','')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923A4-D234-4DDD-AB5C-7F016F677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28</Pages>
  <Words>5312</Words>
  <Characters>30280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NISTRATOV</cp:lastModifiedBy>
  <cp:revision>37</cp:revision>
  <cp:lastPrinted>2019-05-08T12:38:00Z</cp:lastPrinted>
  <dcterms:created xsi:type="dcterms:W3CDTF">2013-04-13T05:15:00Z</dcterms:created>
  <dcterms:modified xsi:type="dcterms:W3CDTF">2021-09-22T20:09:00Z</dcterms:modified>
</cp:coreProperties>
</file>