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76AD8" w:rsidRP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AD8">
        <w:rPr>
          <w:rFonts w:ascii="Times New Roman" w:hAnsi="Times New Roman"/>
          <w:b/>
          <w:sz w:val="24"/>
          <w:szCs w:val="24"/>
        </w:rPr>
        <w:t>ДОГОВОР №</w:t>
      </w:r>
    </w:p>
    <w:p w:rsidR="00E76AD8" w:rsidRP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76AD8" w:rsidRP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AD8">
        <w:rPr>
          <w:rFonts w:ascii="Times New Roman" w:hAnsi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E76AD8" w:rsidRP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AD8">
        <w:rPr>
          <w:rFonts w:ascii="Times New Roman" w:hAnsi="Times New Roman"/>
          <w:b/>
          <w:sz w:val="24"/>
          <w:szCs w:val="24"/>
        </w:rPr>
        <w:t>муниципальным бюджетным дошкольным образовательным  учреждением</w:t>
      </w:r>
    </w:p>
    <w:p w:rsidR="00E76AD8" w:rsidRP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AD8">
        <w:rPr>
          <w:rFonts w:ascii="Times New Roman" w:hAnsi="Times New Roman"/>
          <w:b/>
          <w:sz w:val="24"/>
          <w:szCs w:val="24"/>
        </w:rPr>
        <w:t xml:space="preserve"> детским садом № 37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" ____" _____________201_г.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№37(далее - Исполнитель) на основании лицензии 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8E4BFD">
        <w:rPr>
          <w:rFonts w:ascii="Times New Roman" w:hAnsi="Times New Roman"/>
          <w:sz w:val="24"/>
          <w:szCs w:val="24"/>
        </w:rPr>
        <w:t>02.09.2015 г. № 5651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выданной </w:t>
      </w:r>
      <w:r>
        <w:rPr>
          <w:rFonts w:ascii="Times New Roman" w:hAnsi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лицензирующего органа) 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 в дальнейшем "Исполнитель", </w:t>
      </w:r>
      <w:r>
        <w:rPr>
          <w:rFonts w:ascii="Times New Roman" w:hAnsi="Times New Roman"/>
          <w:sz w:val="24"/>
          <w:szCs w:val="24"/>
          <w:u w:val="single"/>
        </w:rPr>
        <w:t>в  лице заведующего, И. Н. Захаровой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должности, фамилия, имя, отчество (при наличии) представителя Исполнителя) действующего на основании Устава МБДОУ детского сада № 37,  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__________________________________________________________________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 (фамилия, имя, отчество и статус законного представителя несовершеннолетнего - мать, отец, опекун, попечитель, либо лица, действующего на основании доверенности, выданной законным представителем)</w:t>
      </w:r>
      <w:proofErr w:type="gramEnd"/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другой стороны, в дальнейшем – Заказчик,  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_________________________________________________________________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фамилия, имя, отчество несовершеннолетнего, (далее  -  Потребитель),  </w:t>
      </w:r>
    </w:p>
    <w:p w:rsidR="00E76AD8" w:rsidRPr="008E4BFD" w:rsidRDefault="00E76AD8" w:rsidP="008E4B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 другой   стороны,   заключили   в соответствии  с  Гражданским  кодексом Российской Федерации, Федеральным законом от 29.12.2012 г. № 273-ФЗ «Об образовании в Российской Федерации», постановлением Правительства Российской Федерации от 15.08.2013 г. № 706 «Об утверждении Правил оказания платных образовательных услуг».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:rsidR="008E4BFD" w:rsidRPr="008E4BFD" w:rsidRDefault="00E76AD8" w:rsidP="008E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8E4BFD">
        <w:t xml:space="preserve">       </w:t>
      </w:r>
      <w:r w:rsidR="008E4BFD" w:rsidRPr="008E4BFD">
        <w:t xml:space="preserve">       Исполнитель предоставляет,  а Заказчик оплачивает  дополнительные образовательные услуги, наименование и количество которых определено в приложении № 1,  являющемся неотъемлемой частью настоящего  договора.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ИСПОЛНИТЕЛЯ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 обязан: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Организовать  и  обеспечить  надлежащее  исполнение   услуг, предусмотренных   </w:t>
      </w:r>
      <w:r>
        <w:rPr>
          <w:rFonts w:ascii="Times New Roman" w:hAnsi="Times New Roman"/>
          <w:color w:val="000000"/>
          <w:sz w:val="24"/>
          <w:szCs w:val="24"/>
        </w:rPr>
        <w:t>разделом   1   настоящего</w:t>
      </w:r>
      <w:r>
        <w:rPr>
          <w:rFonts w:ascii="Times New Roman" w:hAnsi="Times New Roman"/>
          <w:sz w:val="24"/>
          <w:szCs w:val="24"/>
        </w:rPr>
        <w:t xml:space="preserve">  договора.  Дополнительные образовательные услуги оказываются в соответствии  с  учебным  планом, годовым   календарным   учебным   графиком   и   расписанием  платных образовательных услуг, разрабатываемыми Исполнителем.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Обеспечить для проведения платных образовательных услуг помещения, соответствующие санитарным   и   гигиеническим   требованиям,   а   также   оснащение, соответствующее   обязательным  нормам  и  правилам,  предъявляемым  к образовательному процессу.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Во   время  оказания  дополнительных  образовательных  услуг проявлять уважение к личности несовершеннолетнего (далее – Потребителя),  оберегать его от всех форм физического и психологического насилия, 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Сохранить  место  за  Потребителем  (в  системе  оказываемых общеобразовательным  учреждением дополнительных образовательных услуг) в случае его болезни.</w:t>
      </w:r>
    </w:p>
    <w:p w:rsidR="00E76AD8" w:rsidRDefault="00E76AD8" w:rsidP="008E4B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Уведомить   Заказчика    о    нецелесообразности    оказания Потребителю образовательных услуг, предусмотренн</w:t>
      </w:r>
      <w:r w:rsidR="008E4BFD">
        <w:rPr>
          <w:rFonts w:ascii="Times New Roman" w:hAnsi="Times New Roman"/>
          <w:sz w:val="24"/>
          <w:szCs w:val="24"/>
        </w:rPr>
        <w:t>ых разделом 1 настоящего договора</w:t>
      </w:r>
      <w:r>
        <w:rPr>
          <w:rFonts w:ascii="Times New Roman" w:hAnsi="Times New Roman"/>
          <w:sz w:val="24"/>
          <w:szCs w:val="24"/>
        </w:rPr>
        <w:t>,  вследствие  его  индивидуальных   особенностей, делающих   невозможным  или  педагогически  нецелесообразным  оказание данных услуг.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ОБЯЗАННОСТИ ЗАКАЗЧИКА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Своевременно  вносить  плату  за   предоставленные   услуги, указанные в</w:t>
      </w:r>
      <w:r w:rsidR="008E4BFD">
        <w:rPr>
          <w:rFonts w:ascii="Times New Roman" w:hAnsi="Times New Roman"/>
          <w:sz w:val="24"/>
          <w:szCs w:val="24"/>
        </w:rPr>
        <w:t xml:space="preserve"> </w:t>
      </w:r>
      <w:r w:rsidR="008E4BFD">
        <w:rPr>
          <w:rFonts w:ascii="Times New Roman" w:hAnsi="Times New Roman"/>
          <w:color w:val="000000"/>
          <w:sz w:val="24"/>
          <w:szCs w:val="24"/>
        </w:rPr>
        <w:t>разделе 1 настоящего договора</w:t>
      </w:r>
      <w:proofErr w:type="gramStart"/>
      <w:r w:rsidR="008E4B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Проявлять уважение к педагогам, администрации и техническому персоналу Исполнителя.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Возмещать   ущерб,   причиненный   Потребителем    имуществу Исполнителя, в соответствии с законодательством Российской Федерации.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Обеспечить Потребителя за свой счет предметами, необходимыми для  надлежащего  исполнения  Исполнителем  обязательств  по  оказанию дополнительных образовательных услуг,  в  количестве,  соответствующем возрасту и потребностям Потребителя.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ИСПОЛНИТЕЛЯ, ЗАКАЗЧИКА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Исполнитель  вправе: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 Заказчику  и  Потребителю  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 договора  на  новый  срок по истечении действия настоящего договора,  если Заказчик,  Потребитель в период его действия допускал нарушения,  предусмотренные  гражданским законодательством и настоящим договором  и  дающие  Исполнителю  право   в   одностороннем   порядке отказаться от исполнения договора;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восполнить материал платных образовательных услуг,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 вправе  требовать  от  Исполнителя  предоставления информации: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вопросам,  касающимся организации  и  обеспечения  надлежащего исполнения  услуг,  </w:t>
      </w:r>
      <w:r w:rsidR="000843EE">
        <w:rPr>
          <w:rFonts w:ascii="Times New Roman" w:hAnsi="Times New Roman"/>
          <w:sz w:val="24"/>
          <w:szCs w:val="24"/>
        </w:rPr>
        <w:t xml:space="preserve">предусмотренных разделом 1 настоящего договора, </w:t>
      </w:r>
      <w:r>
        <w:rPr>
          <w:rFonts w:ascii="Times New Roman" w:hAnsi="Times New Roman"/>
          <w:sz w:val="24"/>
          <w:szCs w:val="24"/>
        </w:rPr>
        <w:t>образовательной деятельности Исполнителя и перспектив ее развития;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результативности, поведенческих проявлениях,  отношении Потребителя к платным образовательным услугам, его заинтересованности данным видом деятельности.</w:t>
      </w:r>
    </w:p>
    <w:p w:rsidR="00E76AD8" w:rsidRDefault="00E76AD8" w:rsidP="000843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Заказчик и  Потребитель,  надлежащим  образом  исполнившие   свои обязательства по настоящему договору,  имеют преимущественное право на</w:t>
      </w:r>
      <w:r w:rsidR="00CC7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заключение  договора  на  новый  срок  по  истечении  срока   действия настоящего договора, а в случае нарушения этого права Исполнителем – на возмещение </w:t>
      </w:r>
      <w:proofErr w:type="gramStart"/>
      <w:r>
        <w:rPr>
          <w:rFonts w:ascii="Times New Roman" w:hAnsi="Times New Roman"/>
          <w:sz w:val="24"/>
          <w:szCs w:val="24"/>
        </w:rPr>
        <w:t>причиненных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 этим убытком.</w:t>
      </w:r>
    </w:p>
    <w:p w:rsidR="000843EE" w:rsidRDefault="000843EE" w:rsidP="000843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ОПЛАТА УСЛУГ</w:t>
      </w:r>
    </w:p>
    <w:p w:rsidR="00CA2666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Заказчик ежемесячно фиксировано в рублях оплачивает услуги, указанные </w:t>
      </w:r>
      <w:r w:rsidR="00CA2666">
        <w:rPr>
          <w:rFonts w:ascii="Times New Roman" w:hAnsi="Times New Roman"/>
          <w:sz w:val="24"/>
          <w:szCs w:val="24"/>
        </w:rPr>
        <w:t>в</w:t>
      </w:r>
      <w:r w:rsidR="000843EE">
        <w:rPr>
          <w:rFonts w:ascii="Times New Roman" w:hAnsi="Times New Roman"/>
          <w:sz w:val="24"/>
          <w:szCs w:val="24"/>
        </w:rPr>
        <w:t xml:space="preserve"> разделе 1 настоящего договора.</w:t>
      </w:r>
    </w:p>
    <w:p w:rsidR="00E76AD8" w:rsidRDefault="00E76AD8" w:rsidP="000843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color w:val="000000"/>
          <w:sz w:val="24"/>
          <w:szCs w:val="24"/>
        </w:rPr>
        <w:t xml:space="preserve">Оплата производится не позднее </w:t>
      </w:r>
      <w:r>
        <w:rPr>
          <w:rFonts w:ascii="Times New Roman" w:hAnsi="Times New Roman"/>
          <w:sz w:val="24"/>
          <w:szCs w:val="24"/>
        </w:rPr>
        <w:t>д</w:t>
      </w:r>
      <w:r w:rsidR="000843EE">
        <w:rPr>
          <w:rFonts w:ascii="Times New Roman" w:hAnsi="Times New Roman"/>
          <w:sz w:val="24"/>
          <w:szCs w:val="24"/>
        </w:rPr>
        <w:t>есятого числа месяца, следующего за месяцем оказания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Оплата услуг удостоверяется Исполнителем через учреждения Сбербанка или другим разрешенным нормативными документами способом по согласованию с заведующим. 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если занятия с Потребителем не состоялись по болезни, подтвержденной справкой медицинс</w:t>
      </w:r>
      <w:r w:rsidR="007B3E16">
        <w:rPr>
          <w:rFonts w:ascii="Times New Roman" w:hAnsi="Times New Roman"/>
          <w:sz w:val="24"/>
          <w:szCs w:val="24"/>
        </w:rPr>
        <w:t>кого учреждения, или не состояли</w:t>
      </w:r>
      <w:r>
        <w:rPr>
          <w:rFonts w:ascii="Times New Roman" w:hAnsi="Times New Roman"/>
          <w:sz w:val="24"/>
          <w:szCs w:val="24"/>
        </w:rPr>
        <w:t xml:space="preserve">сь по вине Исполнителя, уплаченные за них деньги, переходят в счет оплаты последующих занятий. 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ОСНОВАНИЯ ИЗМЕНЕНИЯ И РАСТОРЖЕНИЯ ДОГОВОРА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Условия,  на которых заключен настоящий договор,  могут быть изменены либо по соглашению сторон,  либо в соответствии с действующим законодательством Российской Федерации.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От имени Потребителя в возрасте от 3 до 7 лет  договор  в  любое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Настоящий  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 может  быть  расторгнут  по  соглашению сторон. По инициативе одной из сторон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 предусмотренным  действующим законодательством Российской Федерации.</w:t>
      </w:r>
    </w:p>
    <w:p w:rsidR="00E76AD8" w:rsidRDefault="00E76AD8" w:rsidP="00CC71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 этого,  Исполнитель  вправе отказаться от исполнения договора,  если Заказчик нарушил  сроки  оплаты  услуг  по  настоящему договору до </w:t>
      </w:r>
      <w:r w:rsidR="00F7000C">
        <w:rPr>
          <w:rFonts w:ascii="Times New Roman" w:hAnsi="Times New Roman"/>
          <w:sz w:val="24"/>
          <w:szCs w:val="24"/>
        </w:rPr>
        <w:t>десятого числа месяца, следующего за месяцем оказания услуги</w:t>
      </w:r>
      <w:r>
        <w:rPr>
          <w:rFonts w:ascii="Times New Roman" w:hAnsi="Times New Roman"/>
          <w:sz w:val="24"/>
          <w:szCs w:val="24"/>
        </w:rPr>
        <w:t>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 Потребитель  своим  поведением систематически нарушает права и законные интересы других обучающихся и работников Исполнителя, расписание   услуг   или   препятствует   нормальному  осуществлению образовательного процесса, Исполнитель вправе отказаться от исполнения договора.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считается расторгнутым со  дня  письменного  уведомления  Исполнителем Заказчика об отказе в исполнении договора.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7.ОТВЕТСТВЕННОСТЬ ЗА НЕИСПОЛНЕНИЕ ИЛИ НЕНАДЛЕЖАЩЕЕ ИСПОЛНЕНИЕ ОБЯЗАТЕЛЬСТВ ПО НАСТОЯЩЕМУ ДОГОВОРУ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7.1. В случае неисполнения или ненадлежащего исполнения сторонами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обязательств   по   настоящему  договору  они  несут  ответственность, предусмотренную гражданским законодательством  и  законодательством  о защите    прав   потребителей,   на   условиях,   установленных   этим законодательством.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8.СРОК ДЕЙСТВИЯ ДОГОВОРА И ДРУГИЕ УСЛОВИЯ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вступает в  силу  со  дня  его  заключения сторонами и действует до "_" __________ 201_ г.</w:t>
      </w:r>
    </w:p>
    <w:p w:rsidR="00E76AD8" w:rsidRDefault="00E76AD8" w:rsidP="00E76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Договор  составлен  в  двух  экземплярах,   имеющих   равную юридическую силу.</w:t>
      </w:r>
    </w:p>
    <w:p w:rsidR="00EB7258" w:rsidRPr="00B80BA3" w:rsidRDefault="00EB7258" w:rsidP="00E76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7"/>
        <w:rPr>
          <w:sz w:val="20"/>
          <w:szCs w:val="20"/>
        </w:rPr>
      </w:pPr>
      <w:r w:rsidRPr="00B80BA3">
        <w:rPr>
          <w:sz w:val="20"/>
          <w:szCs w:val="20"/>
        </w:rPr>
        <w:t>9.ПОДПИСИ СТОРОН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Pr="00A34DDD" w:rsidRDefault="00E54236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E542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9264;mso-wrap-style:none" strokecolor="white [3212]">
            <v:textbox style="mso-next-textbox:#_x0000_s1026;mso-fit-shape-to-text:t">
              <w:txbxContent>
                <w:p w:rsidR="00E530D9" w:rsidRPr="00A34DDD" w:rsidRDefault="00E530D9" w:rsidP="00EB7258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>Исполнитель                                                                                                          Заказчик</w:t>
                  </w:r>
                </w:p>
                <w:p w:rsidR="00E530D9" w:rsidRPr="00A34DDD" w:rsidRDefault="00E530D9" w:rsidP="00EB7258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>МБДОУ детский сад  №</w:t>
                  </w:r>
                  <w:r w:rsidR="00E76AD8">
                    <w:rPr>
                      <w:sz w:val="20"/>
                      <w:szCs w:val="20"/>
                    </w:rPr>
                    <w:t xml:space="preserve"> 37</w:t>
                  </w:r>
                  <w:r w:rsidRPr="00A34DDD">
                    <w:rPr>
                      <w:sz w:val="20"/>
                      <w:szCs w:val="20"/>
                    </w:rPr>
                    <w:t xml:space="preserve">         </w:t>
                  </w:r>
                  <w:r w:rsidR="00E76AD8">
                    <w:rPr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Pr="00A34DDD">
                    <w:rPr>
                      <w:sz w:val="20"/>
                      <w:szCs w:val="20"/>
                    </w:rPr>
                    <w:t xml:space="preserve"> __________________________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</w:p>
                <w:p w:rsidR="00E76AD8" w:rsidRDefault="00E76AD8" w:rsidP="00E76A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>
                    <w:rPr>
                      <w:sz w:val="20"/>
                      <w:szCs w:val="20"/>
                    </w:rPr>
                    <w:t>Речная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4-а</w:t>
                  </w:r>
                  <w:r w:rsidR="00E530D9" w:rsidRPr="00A34DD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(ФИО)</w:t>
                  </w:r>
                </w:p>
                <w:p w:rsidR="00E76AD8" w:rsidRPr="00E76AD8" w:rsidRDefault="00E530D9" w:rsidP="00E76AD8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 xml:space="preserve">ИНН </w:t>
                  </w:r>
                  <w:r w:rsidR="00E76AD8">
                    <w:rPr>
                      <w:sz w:val="20"/>
                      <w:szCs w:val="20"/>
                    </w:rPr>
                    <w:t xml:space="preserve">     </w:t>
                  </w:r>
                  <w:r w:rsidR="00E76AD8" w:rsidRPr="00E76AD8">
                    <w:t xml:space="preserve"> </w:t>
                  </w:r>
                  <w:r w:rsidR="00E76AD8" w:rsidRPr="00E76AD8">
                    <w:rPr>
                      <w:bCs/>
                      <w:color w:val="252525"/>
                      <w:sz w:val="20"/>
                      <w:szCs w:val="20"/>
                    </w:rPr>
                    <w:t>6150022597</w:t>
                  </w:r>
                </w:p>
                <w:p w:rsidR="00E530D9" w:rsidRPr="00A34DDD" w:rsidRDefault="00E76AD8" w:rsidP="00EB725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 w:rsidR="00E530D9" w:rsidRPr="00A34DD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="00E530D9" w:rsidRPr="00A34DDD">
                    <w:rPr>
                      <w:sz w:val="20"/>
                      <w:szCs w:val="20"/>
                    </w:rPr>
                    <w:t>Паспорт серия_____________________</w:t>
                  </w:r>
                  <w:r w:rsidR="00E530D9">
                    <w:rPr>
                      <w:sz w:val="20"/>
                      <w:szCs w:val="20"/>
                    </w:rPr>
                    <w:t>_</w:t>
                  </w:r>
                </w:p>
                <w:p w:rsidR="00E530D9" w:rsidRPr="00A34DDD" w:rsidRDefault="00E530D9" w:rsidP="00EB7258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  <w:r w:rsidR="00E76AD8">
                    <w:rPr>
                      <w:sz w:val="20"/>
                      <w:szCs w:val="20"/>
                    </w:rPr>
                    <w:t xml:space="preserve">                    </w:t>
                  </w:r>
                  <w:r w:rsidRPr="00A34DDD">
                    <w:rPr>
                      <w:sz w:val="20"/>
                      <w:szCs w:val="20"/>
                    </w:rPr>
                    <w:t>№ _______________________________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E530D9" w:rsidRPr="00A34DDD" w:rsidRDefault="00E530D9" w:rsidP="00EB7258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 xml:space="preserve">ОКПО   </w:t>
                  </w:r>
                  <w:r w:rsidR="00E76AD8">
                    <w:rPr>
                      <w:sz w:val="20"/>
                      <w:szCs w:val="20"/>
                    </w:rPr>
                    <w:t xml:space="preserve">   48242037                                                                                                                              </w:t>
                  </w:r>
                </w:p>
                <w:p w:rsidR="00E76AD8" w:rsidRDefault="00E530D9" w:rsidP="00EB7258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 xml:space="preserve"> ___________________ </w:t>
                  </w:r>
                  <w:r w:rsidR="00E76AD8">
                    <w:rPr>
                      <w:sz w:val="20"/>
                      <w:szCs w:val="20"/>
                    </w:rPr>
                    <w:t xml:space="preserve">И. Н. Захарова                                                         </w:t>
                  </w:r>
                  <w:proofErr w:type="gramStart"/>
                  <w:r w:rsidR="00E76AD8" w:rsidRPr="00A34DDD">
                    <w:rPr>
                      <w:sz w:val="20"/>
                      <w:szCs w:val="20"/>
                    </w:rPr>
                    <w:t>Выдан</w:t>
                  </w:r>
                  <w:proofErr w:type="gramEnd"/>
                  <w:r w:rsidR="00E76AD8" w:rsidRPr="00A34DDD">
                    <w:rPr>
                      <w:sz w:val="20"/>
                      <w:szCs w:val="20"/>
                    </w:rPr>
                    <w:t>__________________________</w:t>
                  </w:r>
                  <w:r w:rsidR="00E76AD8">
                    <w:rPr>
                      <w:sz w:val="20"/>
                      <w:szCs w:val="20"/>
                    </w:rPr>
                    <w:t>_____</w:t>
                  </w:r>
                </w:p>
                <w:p w:rsidR="00E530D9" w:rsidRPr="00A34DDD" w:rsidRDefault="00E76AD8" w:rsidP="00EB72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  <w:r w:rsidR="00E530D9" w:rsidRPr="00A34DDD">
                    <w:rPr>
                      <w:sz w:val="20"/>
                      <w:szCs w:val="20"/>
                    </w:rPr>
                    <w:t>________________________________</w:t>
                  </w:r>
                  <w:r w:rsidR="00E530D9">
                    <w:rPr>
                      <w:sz w:val="20"/>
                      <w:szCs w:val="20"/>
                    </w:rPr>
                    <w:t>____</w:t>
                  </w:r>
                </w:p>
                <w:p w:rsidR="00E530D9" w:rsidRPr="00BF15B8" w:rsidRDefault="00E530D9" w:rsidP="00BF15B8">
                  <w:pPr>
                    <w:pStyle w:val="ConsPlusNormal"/>
                    <w:ind w:right="-1"/>
                    <w:rPr>
                      <w:rFonts w:ascii="Times New Roman" w:hAnsi="Times New Roman" w:cs="Times New Roman"/>
                    </w:rPr>
                  </w:pPr>
                  <w:r w:rsidRPr="00A34DDD">
                    <w:rPr>
                      <w:rFonts w:ascii="Times New Roman" w:hAnsi="Times New Roman" w:cs="Times New Roman"/>
                    </w:rPr>
                    <w:t xml:space="preserve">(подпись уполномоченного представителя                                              </w:t>
                  </w:r>
                  <w:r w:rsidR="00E76AD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A34D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634D5">
                    <w:rPr>
                      <w:rFonts w:ascii="Times New Roman" w:hAnsi="Times New Roman" w:cs="Times New Roman"/>
                    </w:rPr>
                    <w:t xml:space="preserve"> тел.</w:t>
                  </w:r>
                  <w:r w:rsidRPr="00A34DDD">
                    <w:rPr>
                      <w:rFonts w:ascii="Times New Roman" w:hAnsi="Times New Roman" w:cs="Times New Roman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A34DDD">
                    <w:rPr>
                      <w:rFonts w:ascii="Times New Roman" w:hAnsi="Times New Roman" w:cs="Times New Roman"/>
                    </w:rPr>
                    <w:t xml:space="preserve">          Исполнителя)                                                                          </w:t>
                  </w:r>
                  <w:r w:rsidR="00E76AD8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 w:rsidRPr="00A34D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5B8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E530D9" w:rsidRPr="00BF15B8" w:rsidRDefault="00E530D9" w:rsidP="00BF15B8">
                  <w:pPr>
                    <w:pStyle w:val="ConsPlusNormal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 w:rsidRPr="00A34DDD">
                    <w:rPr>
                      <w:rFonts w:ascii="Times New Roman" w:hAnsi="Times New Roman" w:cs="Times New Roman"/>
                    </w:rPr>
                    <w:t xml:space="preserve">М.П.                                   </w:t>
                  </w:r>
                  <w:r w:rsidR="00E76AD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</w:t>
                  </w:r>
                  <w:r w:rsidRPr="00A34DDD">
                    <w:rPr>
                      <w:rFonts w:ascii="Times New Roman" w:hAnsi="Times New Roman" w:cs="Times New Roman"/>
                    </w:rPr>
                    <w:t xml:space="preserve">   (подпись)</w:t>
                  </w:r>
                </w:p>
                <w:p w:rsidR="00E530D9" w:rsidRPr="00825E04" w:rsidRDefault="00E530D9" w:rsidP="00825E04">
                  <w:pPr>
                    <w:pStyle w:val="ConsPlusCell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0843EE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Pr="00B80BA3" w:rsidRDefault="000843EE" w:rsidP="0008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Приложение 1</w:t>
      </w:r>
    </w:p>
    <w:p w:rsidR="000843EE" w:rsidRPr="00B80BA3" w:rsidRDefault="000843EE" w:rsidP="0008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 xml:space="preserve">к договору об оказании </w:t>
      </w:r>
      <w:proofErr w:type="gramStart"/>
      <w:r w:rsidRPr="00B80BA3">
        <w:rPr>
          <w:sz w:val="20"/>
          <w:szCs w:val="20"/>
        </w:rPr>
        <w:t>платных</w:t>
      </w:r>
      <w:proofErr w:type="gramEnd"/>
    </w:p>
    <w:p w:rsidR="000843EE" w:rsidRPr="00B80BA3" w:rsidRDefault="000843EE" w:rsidP="0008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образовательных услуг</w:t>
      </w:r>
    </w:p>
    <w:p w:rsidR="000843EE" w:rsidRDefault="000843EE" w:rsidP="0008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B80BA3">
        <w:rPr>
          <w:sz w:val="20"/>
          <w:szCs w:val="20"/>
        </w:rPr>
        <w:t xml:space="preserve">ДОУ </w:t>
      </w:r>
      <w:proofErr w:type="spellStart"/>
      <w:r w:rsidRPr="00B80BA3">
        <w:rPr>
          <w:sz w:val="20"/>
          <w:szCs w:val="20"/>
        </w:rPr>
        <w:t>д</w:t>
      </w:r>
      <w:proofErr w:type="spellEnd"/>
      <w:r w:rsidRPr="00B80BA3">
        <w:rPr>
          <w:sz w:val="20"/>
          <w:szCs w:val="20"/>
        </w:rPr>
        <w:t>/с  №</w:t>
      </w:r>
      <w:r>
        <w:rPr>
          <w:sz w:val="20"/>
          <w:szCs w:val="20"/>
        </w:rPr>
        <w:t>37</w:t>
      </w:r>
    </w:p>
    <w:p w:rsidR="000843EE" w:rsidRDefault="000843EE" w:rsidP="0008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tbl>
      <w:tblPr>
        <w:tblW w:w="1105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292"/>
        <w:gridCol w:w="2519"/>
        <w:gridCol w:w="2584"/>
        <w:gridCol w:w="1701"/>
        <w:gridCol w:w="1418"/>
      </w:tblGrid>
      <w:tr w:rsidR="000843EE" w:rsidRPr="00360F49" w:rsidTr="003402AB">
        <w:trPr>
          <w:trHeight w:val="13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/</w:t>
            </w:r>
            <w:proofErr w:type="spellStart"/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Наименование дополнительной образовательной услуги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43EE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 xml:space="preserve">Количество </w:t>
            </w:r>
            <w:r w:rsidR="002F7B1B">
              <w:rPr>
                <w:rFonts w:ascii="Times New Roman" w:hAnsi="Times New Roman" w:cs="Times New Roman"/>
                <w:szCs w:val="28"/>
                <w:lang w:eastAsia="en-US"/>
              </w:rPr>
              <w:t xml:space="preserve">занятий </w:t>
            </w: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в неделю</w:t>
            </w:r>
          </w:p>
          <w:p w:rsidR="002F7B1B" w:rsidRPr="00360F49" w:rsidRDefault="002F7B1B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(академические  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Стоимость</w:t>
            </w:r>
          </w:p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услуги</w:t>
            </w:r>
          </w:p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за 1 занятие</w:t>
            </w:r>
          </w:p>
        </w:tc>
      </w:tr>
      <w:tr w:rsidR="000843EE" w:rsidRPr="00360F49" w:rsidTr="003402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Default="000843EE" w:rsidP="003402AB">
            <w:pPr>
              <w:rPr>
                <w:sz w:val="20"/>
                <w:szCs w:val="28"/>
              </w:rPr>
            </w:pPr>
          </w:p>
          <w:p w:rsidR="00DB4066" w:rsidRPr="00360F49" w:rsidRDefault="00DB4066" w:rsidP="003402AB">
            <w:pPr>
              <w:rPr>
                <w:sz w:val="20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ind w:left="-7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ind w:left="-7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0843EE" w:rsidRPr="00360F49" w:rsidTr="003402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Default="000843EE" w:rsidP="003402AB">
            <w:pPr>
              <w:rPr>
                <w:sz w:val="20"/>
                <w:szCs w:val="28"/>
              </w:rPr>
            </w:pPr>
          </w:p>
          <w:p w:rsidR="00DB4066" w:rsidRPr="00360F49" w:rsidRDefault="00DB4066" w:rsidP="003402AB">
            <w:pPr>
              <w:rPr>
                <w:sz w:val="20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ind w:left="-7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ind w:left="-7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0843EE" w:rsidRPr="00360F49" w:rsidTr="003402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Default="000843EE" w:rsidP="003402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DB4066" w:rsidRPr="00360F49" w:rsidRDefault="00DB4066" w:rsidP="003402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E" w:rsidRPr="00360F49" w:rsidRDefault="000843EE" w:rsidP="0034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0843EE" w:rsidRDefault="000843EE" w:rsidP="0008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0843EE" w:rsidRPr="00B80BA3" w:rsidRDefault="000843EE" w:rsidP="0008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0843EE" w:rsidRPr="00B80BA3" w:rsidRDefault="000843EE" w:rsidP="0008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0843EE" w:rsidRDefault="00E54236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left:0;text-align:left;margin-left:3.95pt;margin-top:42.55pt;width:532.35pt;height:157.45pt;z-index:251660288;mso-wrap-style:none" strokecolor="white [3212]">
            <v:textbox style="mso-next-textbox:#_x0000_s1029;mso-fit-shape-to-text:t">
              <w:txbxContent>
                <w:p w:rsidR="000843EE" w:rsidRPr="00A34DDD" w:rsidRDefault="000843EE" w:rsidP="000843EE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>Исполнитель                                                                                                          Заказчик</w:t>
                  </w:r>
                </w:p>
                <w:p w:rsidR="000843EE" w:rsidRPr="00A34DDD" w:rsidRDefault="000843EE" w:rsidP="000843EE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>МБДОУ детский сад  №</w:t>
                  </w:r>
                  <w:r>
                    <w:rPr>
                      <w:sz w:val="20"/>
                      <w:szCs w:val="20"/>
                    </w:rPr>
                    <w:t xml:space="preserve"> 37</w:t>
                  </w:r>
                  <w:r w:rsidRPr="00A34DDD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Pr="00A34DDD">
                    <w:rPr>
                      <w:sz w:val="20"/>
                      <w:szCs w:val="20"/>
                    </w:rPr>
                    <w:t xml:space="preserve"> __________________________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</w:p>
                <w:p w:rsidR="000843EE" w:rsidRDefault="000843EE" w:rsidP="000843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>
                    <w:rPr>
                      <w:sz w:val="20"/>
                      <w:szCs w:val="20"/>
                    </w:rPr>
                    <w:t>Речная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4-а</w:t>
                  </w:r>
                  <w:r w:rsidRPr="00A34DD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(ФИО)</w:t>
                  </w:r>
                </w:p>
                <w:p w:rsidR="000843EE" w:rsidRPr="00E76AD8" w:rsidRDefault="000843EE" w:rsidP="000843EE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 xml:space="preserve">ИНН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E76AD8">
                    <w:t xml:space="preserve"> </w:t>
                  </w:r>
                  <w:r w:rsidRPr="00E76AD8">
                    <w:rPr>
                      <w:bCs/>
                      <w:color w:val="252525"/>
                      <w:sz w:val="20"/>
                      <w:szCs w:val="20"/>
                    </w:rPr>
                    <w:t>6150022597</w:t>
                  </w:r>
                </w:p>
                <w:p w:rsidR="000843EE" w:rsidRPr="00A34DDD" w:rsidRDefault="000843EE" w:rsidP="000843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 w:rsidRPr="00A34DD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A34DDD">
                    <w:rPr>
                      <w:sz w:val="20"/>
                      <w:szCs w:val="20"/>
                    </w:rPr>
                    <w:t>Паспорт серия_____________________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0843EE" w:rsidRPr="00A34DDD" w:rsidRDefault="000843EE" w:rsidP="000843EE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A34DDD">
                    <w:rPr>
                      <w:sz w:val="20"/>
                      <w:szCs w:val="20"/>
                    </w:rPr>
                    <w:t>№ _______________________________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0843EE" w:rsidRPr="00A34DDD" w:rsidRDefault="000843EE" w:rsidP="000843EE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 xml:space="preserve">ОКПО   </w:t>
                  </w:r>
                  <w:r>
                    <w:rPr>
                      <w:sz w:val="20"/>
                      <w:szCs w:val="20"/>
                    </w:rPr>
                    <w:t xml:space="preserve">   48242037                                                                                                                              </w:t>
                  </w:r>
                </w:p>
                <w:p w:rsidR="000843EE" w:rsidRDefault="000843EE" w:rsidP="000843EE">
                  <w:pPr>
                    <w:rPr>
                      <w:sz w:val="20"/>
                      <w:szCs w:val="20"/>
                    </w:rPr>
                  </w:pPr>
                  <w:r w:rsidRPr="00A34DDD">
                    <w:rPr>
                      <w:sz w:val="20"/>
                      <w:szCs w:val="20"/>
                    </w:rPr>
                    <w:t xml:space="preserve"> ___________________ </w:t>
                  </w:r>
                  <w:r>
                    <w:rPr>
                      <w:sz w:val="20"/>
                      <w:szCs w:val="20"/>
                    </w:rPr>
                    <w:t xml:space="preserve">И. Н. Захарова                                                         </w:t>
                  </w:r>
                  <w:proofErr w:type="gramStart"/>
                  <w:r w:rsidRPr="00A34DDD">
                    <w:rPr>
                      <w:sz w:val="20"/>
                      <w:szCs w:val="20"/>
                    </w:rPr>
                    <w:t>Выдан</w:t>
                  </w:r>
                  <w:proofErr w:type="gramEnd"/>
                  <w:r w:rsidRPr="00A34DDD">
                    <w:rPr>
                      <w:sz w:val="20"/>
                      <w:szCs w:val="20"/>
                    </w:rPr>
                    <w:t>__________________________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0843EE" w:rsidRPr="00A34DDD" w:rsidRDefault="000843EE" w:rsidP="000843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  <w:r w:rsidRPr="00A34DDD">
                    <w:rPr>
                      <w:sz w:val="20"/>
                      <w:szCs w:val="20"/>
                    </w:rPr>
                    <w:t>________________________________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</w:p>
                <w:p w:rsidR="000843EE" w:rsidRPr="00BF15B8" w:rsidRDefault="000843EE" w:rsidP="000843EE">
                  <w:pPr>
                    <w:pStyle w:val="ConsPlusNormal"/>
                    <w:ind w:right="-1"/>
                    <w:rPr>
                      <w:rFonts w:ascii="Times New Roman" w:hAnsi="Times New Roman" w:cs="Times New Roman"/>
                    </w:rPr>
                  </w:pPr>
                  <w:r w:rsidRPr="00A34DDD">
                    <w:rPr>
                      <w:rFonts w:ascii="Times New Roman" w:hAnsi="Times New Roman" w:cs="Times New Roman"/>
                    </w:rPr>
                    <w:t xml:space="preserve">(подпись уполномоченного представителя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A34DD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тел.</w:t>
                  </w:r>
                  <w:r w:rsidRPr="00A34DDD">
                    <w:rPr>
                      <w:rFonts w:ascii="Times New Roman" w:hAnsi="Times New Roman" w:cs="Times New Roman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A34DDD">
                    <w:rPr>
                      <w:rFonts w:ascii="Times New Roman" w:hAnsi="Times New Roman" w:cs="Times New Roman"/>
                    </w:rPr>
                    <w:t xml:space="preserve">          Исполнителя)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 w:rsidRPr="00A34D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5B8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0843EE" w:rsidRPr="00BF15B8" w:rsidRDefault="000843EE" w:rsidP="000843EE">
                  <w:pPr>
                    <w:pStyle w:val="ConsPlusNormal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 w:rsidRPr="00A34DDD">
                    <w:rPr>
                      <w:rFonts w:ascii="Times New Roman" w:hAnsi="Times New Roman" w:cs="Times New Roman"/>
                    </w:rPr>
                    <w:t xml:space="preserve">М.П.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</w:t>
                  </w:r>
                  <w:r w:rsidRPr="00A34DDD">
                    <w:rPr>
                      <w:rFonts w:ascii="Times New Roman" w:hAnsi="Times New Roman" w:cs="Times New Roman"/>
                    </w:rPr>
                    <w:t xml:space="preserve">   (подпись)</w:t>
                  </w:r>
                </w:p>
                <w:p w:rsidR="000843EE" w:rsidRPr="00825E04" w:rsidRDefault="000843EE" w:rsidP="000843EE">
                  <w:pPr>
                    <w:pStyle w:val="ConsPlusCell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sectPr w:rsidR="000843EE" w:rsidSect="00E9528C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FF3"/>
    <w:multiLevelType w:val="hybridMultilevel"/>
    <w:tmpl w:val="CE60B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F46D2"/>
    <w:multiLevelType w:val="hybridMultilevel"/>
    <w:tmpl w:val="3656E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B7258"/>
    <w:rsid w:val="000843EE"/>
    <w:rsid w:val="00173D4B"/>
    <w:rsid w:val="001808B0"/>
    <w:rsid w:val="001A7398"/>
    <w:rsid w:val="001C504C"/>
    <w:rsid w:val="001F4ADB"/>
    <w:rsid w:val="0026128B"/>
    <w:rsid w:val="00290CEC"/>
    <w:rsid w:val="002E7EAE"/>
    <w:rsid w:val="002F7B1B"/>
    <w:rsid w:val="002F7C30"/>
    <w:rsid w:val="00300246"/>
    <w:rsid w:val="003634D5"/>
    <w:rsid w:val="003807E1"/>
    <w:rsid w:val="003B5592"/>
    <w:rsid w:val="003E5939"/>
    <w:rsid w:val="003F1CCF"/>
    <w:rsid w:val="00440A49"/>
    <w:rsid w:val="004A385B"/>
    <w:rsid w:val="00513F02"/>
    <w:rsid w:val="005B56F9"/>
    <w:rsid w:val="00630525"/>
    <w:rsid w:val="00630E2F"/>
    <w:rsid w:val="00697FEA"/>
    <w:rsid w:val="006C7603"/>
    <w:rsid w:val="00721B00"/>
    <w:rsid w:val="007876AA"/>
    <w:rsid w:val="00794843"/>
    <w:rsid w:val="00795F44"/>
    <w:rsid w:val="007B3E16"/>
    <w:rsid w:val="007D1F17"/>
    <w:rsid w:val="00892B04"/>
    <w:rsid w:val="008E3AAC"/>
    <w:rsid w:val="008E4BFD"/>
    <w:rsid w:val="00996235"/>
    <w:rsid w:val="009B5590"/>
    <w:rsid w:val="00A33B39"/>
    <w:rsid w:val="00A90845"/>
    <w:rsid w:val="00AE2713"/>
    <w:rsid w:val="00B0076E"/>
    <w:rsid w:val="00B74304"/>
    <w:rsid w:val="00B970DA"/>
    <w:rsid w:val="00BF15B8"/>
    <w:rsid w:val="00BF5679"/>
    <w:rsid w:val="00C22411"/>
    <w:rsid w:val="00CA012C"/>
    <w:rsid w:val="00CA2666"/>
    <w:rsid w:val="00CC71F2"/>
    <w:rsid w:val="00DB4066"/>
    <w:rsid w:val="00E530D9"/>
    <w:rsid w:val="00E54236"/>
    <w:rsid w:val="00E6785A"/>
    <w:rsid w:val="00E76AD8"/>
    <w:rsid w:val="00E9528C"/>
    <w:rsid w:val="00E96F1B"/>
    <w:rsid w:val="00EA6866"/>
    <w:rsid w:val="00EB7258"/>
    <w:rsid w:val="00ED4624"/>
    <w:rsid w:val="00EE1E87"/>
    <w:rsid w:val="00F7000C"/>
    <w:rsid w:val="00F84DB4"/>
    <w:rsid w:val="00FA2DA9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7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EB7258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B7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7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76A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17</cp:revision>
  <cp:lastPrinted>2017-11-10T12:26:00Z</cp:lastPrinted>
  <dcterms:created xsi:type="dcterms:W3CDTF">2017-09-01T12:22:00Z</dcterms:created>
  <dcterms:modified xsi:type="dcterms:W3CDTF">2017-11-10T12:27:00Z</dcterms:modified>
</cp:coreProperties>
</file>